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2.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456F8" w:rsidP="00DE75F9" w:rsidRDefault="001456F8" w14:paraId="0C9BBEF5" w14:textId="394371FF" w14:noSpellErr="1">
      <w:pPr>
        <w:jc w:val="center"/>
        <w:rPr>
          <w:rFonts w:ascii="Arial" w:hAnsi="Arial" w:cs="Arial"/>
          <w:color w:val="353535" w:themeColor="background2" w:themeShade="40"/>
          <w:sz w:val="48"/>
          <w:szCs w:val="48"/>
        </w:rPr>
      </w:pPr>
      <w:r>
        <w:rPr>
          <w:rFonts w:ascii="Arial" w:hAnsi="Arial" w:cs="Arial"/>
          <w:noProof/>
          <w:color w:val="353535" w:themeColor="background2" w:themeShade="40"/>
          <w:sz w:val="32"/>
          <w:szCs w:val="32"/>
        </w:rPr>
        <w:drawing>
          <wp:anchor distT="0" distB="0" distL="114300" distR="114300" simplePos="0" relativeHeight="251659264" behindDoc="0" locked="0" layoutInCell="1" allowOverlap="1" wp14:anchorId="7A19B887" wp14:editId="6B7911A2">
            <wp:simplePos x="0" y="0"/>
            <wp:positionH relativeFrom="margin">
              <wp:align>center</wp:align>
            </wp:positionH>
            <wp:positionV relativeFrom="paragraph">
              <wp:posOffset>1979930</wp:posOffset>
            </wp:positionV>
            <wp:extent cx="3724275" cy="2213514"/>
            <wp:effectExtent l="0" t="0" r="0" b="0"/>
            <wp:wrapTopAndBottom/>
            <wp:docPr id="61540849" name="Picture 61540849" descr="A logo with 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0849" name="Picture 1" descr="A logo with a group of people in a circ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24275" cy="2213514"/>
                    </a:xfrm>
                    <a:prstGeom prst="rect">
                      <a:avLst/>
                    </a:prstGeom>
                  </pic:spPr>
                </pic:pic>
              </a:graphicData>
            </a:graphic>
          </wp:anchor>
        </w:drawing>
      </w:r>
      <w:r>
        <w:rPr>
          <w:noProof/>
        </w:rPr>
        <w:drawing>
          <wp:anchor distT="0" distB="0" distL="114300" distR="114300" simplePos="0" relativeHeight="251658240" behindDoc="0" locked="0" layoutInCell="1" allowOverlap="1" wp14:anchorId="7085941A" wp14:editId="246C66FB">
            <wp:simplePos x="0" y="0"/>
            <wp:positionH relativeFrom="margin">
              <wp:align>center</wp:align>
            </wp:positionH>
            <wp:positionV relativeFrom="paragraph">
              <wp:posOffset>43815</wp:posOffset>
            </wp:positionV>
            <wp:extent cx="3619500" cy="1300480"/>
            <wp:effectExtent l="0" t="0" r="0" b="0"/>
            <wp:wrapTopAndBottom/>
            <wp:docPr id="1358495479" name="Picture 13584954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95479" name="Picture 3" descr="A close-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19500" cy="1300480"/>
                    </a:xfrm>
                    <a:prstGeom prst="rect">
                      <a:avLst/>
                    </a:prstGeom>
                  </pic:spPr>
                </pic:pic>
              </a:graphicData>
            </a:graphic>
            <wp14:sizeRelH relativeFrom="margin">
              <wp14:pctWidth>0</wp14:pctWidth>
            </wp14:sizeRelH>
            <wp14:sizeRelV relativeFrom="margin">
              <wp14:pctHeight>0</wp14:pctHeight>
            </wp14:sizeRelV>
          </wp:anchor>
        </w:drawing>
      </w:r>
    </w:p>
    <w:p w:rsidRPr="0061074E" w:rsidR="001456F8" w:rsidP="736EA7EA" w:rsidRDefault="001456F8" w14:paraId="76628495" w14:textId="22BFE317" w14:noSpellErr="1">
      <w:pPr>
        <w:jc w:val="center"/>
        <w:rPr>
          <w:rFonts w:ascii="Arial" w:hAnsi="Arial"/>
          <w:color w:val="353535" w:themeColor="background2" w:themeShade="40"/>
          <w:sz w:val="48"/>
          <w:szCs w:val="48"/>
        </w:rPr>
      </w:pPr>
    </w:p>
    <w:p w:rsidRPr="0061074E" w:rsidR="00DE75F9" w:rsidP="736EA7EA" w:rsidRDefault="00DE75F9" w14:paraId="5B47C9A5" w14:textId="03BB088B" w14:noSpellErr="1">
      <w:pPr>
        <w:jc w:val="center"/>
        <w:rPr>
          <w:rFonts w:ascii="Arial" w:hAnsi="Arial"/>
          <w:color w:val="353535" w:themeColor="background2" w:themeShade="40"/>
          <w:sz w:val="32"/>
          <w:szCs w:val="32"/>
        </w:rPr>
      </w:pPr>
    </w:p>
    <w:p w:rsidR="00DE75F9" w:rsidP="00DE75F9" w:rsidRDefault="00DE75F9" w14:paraId="6C0FA810" w14:textId="77777777" w14:noSpellErr="1">
      <w:pPr>
        <w:jc w:val="center"/>
        <w:rPr>
          <w:b w:val="1"/>
          <w:bCs w:val="1"/>
          <w:color w:val="0079BF" w:themeColor="accent1" w:themeShade="BF"/>
          <w:sz w:val="72"/>
          <w:szCs w:val="72"/>
        </w:rPr>
      </w:pPr>
    </w:p>
    <w:p w:rsidRPr="0061074E" w:rsidR="00DE75F9" w:rsidP="736EA7EA" w:rsidRDefault="00DE75F9" w14:paraId="2FAF67F2" w14:textId="77777777" w14:noSpellErr="1">
      <w:pPr>
        <w:pStyle w:val="Title"/>
        <w:spacing w:after="120" w:line="276" w:lineRule="auto"/>
        <w:jc w:val="center"/>
        <w:rPr>
          <w:b w:val="1"/>
          <w:bCs w:val="1"/>
          <w:color w:val="auto"/>
          <w:sz w:val="48"/>
          <w:szCs w:val="48"/>
          <w:lang w:val="en-GB"/>
        </w:rPr>
      </w:pPr>
      <w:r w:rsidRPr="736EA7EA" w:rsidR="00DE75F9">
        <w:rPr>
          <w:b w:val="1"/>
          <w:bCs w:val="1"/>
          <w:color w:val="auto"/>
          <w:sz w:val="48"/>
          <w:szCs w:val="48"/>
        </w:rPr>
        <w:t>Before</w:t>
      </w:r>
      <w:r w:rsidRPr="736EA7EA" w:rsidR="00DE75F9">
        <w:rPr>
          <w:b w:val="1"/>
          <w:bCs w:val="1"/>
          <w:color w:val="0079BF" w:themeColor="accent1" w:themeTint="FF" w:themeShade="BF"/>
          <w:sz w:val="56"/>
          <w:szCs w:val="56"/>
        </w:rPr>
        <w:t xml:space="preserve"> </w:t>
      </w:r>
      <w:r w:rsidRPr="736EA7EA" w:rsidR="00DE75F9">
        <w:rPr>
          <w:b w:val="1"/>
          <w:bCs w:val="1"/>
          <w:color w:val="auto"/>
          <w:sz w:val="48"/>
          <w:szCs w:val="48"/>
        </w:rPr>
        <w:t>You</w:t>
      </w:r>
      <w:r w:rsidRPr="736EA7EA" w:rsidR="00DE75F9">
        <w:rPr>
          <w:b w:val="1"/>
          <w:bCs w:val="1"/>
          <w:color w:val="0079BF" w:themeColor="accent1" w:themeTint="FF" w:themeShade="BF"/>
          <w:sz w:val="56"/>
          <w:szCs w:val="56"/>
        </w:rPr>
        <w:t xml:space="preserve"> </w:t>
      </w:r>
      <w:r w:rsidRPr="736EA7EA" w:rsidR="00DE75F9">
        <w:rPr>
          <w:b w:val="1"/>
          <w:bCs w:val="1"/>
          <w:color w:val="auto"/>
          <w:sz w:val="48"/>
          <w:szCs w:val="48"/>
        </w:rPr>
        <w:t>Apply</w:t>
      </w:r>
    </w:p>
    <w:p w:rsidR="00DE75F9" w:rsidP="00DE75F9" w:rsidRDefault="00DE75F9" w14:paraId="77338BBF" w14:textId="77777777" w14:noSpellErr="1">
      <w:pPr>
        <w:rPr>
          <w:rFonts w:ascii="FH Oscar Bold" w:hAnsi="FH Oscar Bold" w:eastAsia="Times New Roman"/>
          <w:b w:val="1"/>
          <w:bCs w:val="1"/>
          <w:sz w:val="48"/>
          <w:szCs w:val="48"/>
          <w:lang w:val="en-GB" w:eastAsia="en-GB" w:bidi="en-US"/>
          <w14:textOutline w14:w="0" w14:cap="flat" w14:cmpd="sng" w14:algn="ctr">
            <w14:noFill/>
            <w14:prstDash w14:val="solid"/>
            <w14:bevel/>
          </w14:textOutline>
        </w:rPr>
      </w:pPr>
      <w:r w:rsidRPr="736EA7EA">
        <w:rPr>
          <w:rFonts w:eastAsia="Times New Roman"/>
          <w:b w:val="1"/>
          <w:bCs w:val="1"/>
          <w:sz w:val="48"/>
          <w:szCs w:val="48"/>
        </w:rPr>
        <w:br w:type="page"/>
      </w:r>
    </w:p>
    <w:p w:rsidR="00DE75F9" w:rsidP="00DE75F9" w:rsidRDefault="00DE75F9" w14:paraId="0F85209E" w14:textId="77777777" w14:noSpellErr="1">
      <w:pPr>
        <w:rPr>
          <w:b w:val="1"/>
          <w:bCs w:val="1"/>
          <w:color w:val="353535" w:themeColor="background2" w:themeShade="40"/>
          <w:sz w:val="32"/>
          <w:szCs w:val="32"/>
        </w:rPr>
      </w:pPr>
    </w:p>
    <w:p w:rsidRPr="0061074E" w:rsidR="00DE75F9" w:rsidP="736EA7EA" w:rsidRDefault="00DE75F9" w14:paraId="0140F531" w14:textId="77777777" w14:noSpellErr="1">
      <w:pPr>
        <w:pStyle w:val="Heading2"/>
        <w:pBdr>
          <w:bottom w:val="single" w:color="FF000000" w:sz="4" w:space="1"/>
        </w:pBdr>
        <w:spacing w:after="240"/>
        <w:rPr>
          <w:b w:val="1"/>
          <w:bCs w:val="1"/>
          <w:color w:val="auto"/>
          <w:sz w:val="32"/>
          <w:szCs w:val="32"/>
        </w:rPr>
      </w:pPr>
      <w:r w:rsidRPr="736EA7EA" w:rsidR="00DE75F9">
        <w:rPr>
          <w:sz w:val="28"/>
          <w:szCs w:val="28"/>
          <w:bdr w:val="none" w:color="auto" w:sz="0" w:space="0"/>
        </w:rPr>
        <w:t>Contents</w:t>
      </w:r>
    </w:p>
    <w:tbl>
      <w:tblPr>
        <w:tblStyle w:val="TableGrid"/>
        <w:tblW w:w="0" w:type="auto"/>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Layout w:type="fixed"/>
        <w:tblLook w:val="06A0" w:firstRow="1" w:lastRow="0" w:firstColumn="1" w:lastColumn="0" w:noHBand="1" w:noVBand="1"/>
      </w:tblPr>
      <w:tblGrid>
        <w:gridCol w:w="5235"/>
        <w:gridCol w:w="3780"/>
      </w:tblGrid>
      <w:tr w:rsidR="00DE75F9" w:rsidTr="6E6D8999" w14:paraId="5B406BD8" w14:textId="77777777">
        <w:tc>
          <w:tcPr>
            <w:tcW w:w="5235" w:type="dxa"/>
            <w:tcMar/>
          </w:tcPr>
          <w:p w:rsidRPr="0061074E" w:rsidR="00DE75F9" w:rsidP="736EA7EA" w:rsidRDefault="00DE75F9" w14:paraId="340AF739" w14:textId="77777777" w14:noSpellErr="1">
            <w:pPr>
              <w:tabs>
                <w:tab w:val="right" w:leader="dot" w:pos="9015"/>
              </w:tabs>
              <w:spacing w:after="100" w:line="276" w:lineRule="auto"/>
              <w:rPr>
                <w:rFonts w:ascii="Instrument Sans SemiBold" w:hAnsi="Instrument Sans SemiBold"/>
                <w:b w:val="1"/>
                <w:bCs w:val="1"/>
                <w:color w:val="0079BF" w:themeColor="accent1" w:themeShade="BF"/>
              </w:rPr>
            </w:pPr>
            <w:r w:rsidRPr="736EA7EA" w:rsidR="00DE75F9">
              <w:rPr>
                <w:rFonts w:ascii="Instrument Sans" w:hAnsi="Instrument Sans"/>
                <w:sz w:val="22"/>
                <w:szCs w:val="22"/>
              </w:rPr>
              <w:t>Introduction</w:t>
            </w:r>
          </w:p>
        </w:tc>
        <w:tc>
          <w:tcPr>
            <w:tcW w:w="3780" w:type="dxa"/>
            <w:tcMar/>
          </w:tcPr>
          <w:p w:rsidRPr="0061074E" w:rsidR="00DE75F9" w:rsidP="6E6D8999" w:rsidRDefault="00DE75F9" w14:paraId="23BB15CF" w14:noSpellErr="1" w14:textId="40DADD93">
            <w:pPr>
              <w:pStyle w:val="Body"/>
              <w:spacing w:line="280" w:lineRule="exact"/>
              <w:jc w:val="right"/>
            </w:pPr>
            <w:r w:rsidR="2E43841A">
              <w:rPr/>
              <w:t>3</w:t>
            </w:r>
          </w:p>
        </w:tc>
      </w:tr>
      <w:tr w:rsidR="00DE75F9" w:rsidTr="6E6D8999" w14:paraId="49E08D16" w14:textId="77777777">
        <w:tc>
          <w:tcPr>
            <w:tcW w:w="5235" w:type="dxa"/>
            <w:tcMar/>
          </w:tcPr>
          <w:p w:rsidRPr="0061074E" w:rsidR="00DE75F9" w:rsidP="0061074E" w:rsidRDefault="00DE75F9" w14:paraId="51762428" w14:textId="77777777">
            <w:pPr>
              <w:pStyle w:val="Body"/>
              <w:spacing w:line="360" w:lineRule="auto"/>
            </w:pPr>
            <w:r w:rsidRPr="0061074E">
              <w:t>Overview of Intern Scheme</w:t>
            </w:r>
          </w:p>
        </w:tc>
        <w:tc>
          <w:tcPr>
            <w:tcW w:w="3780" w:type="dxa"/>
            <w:tcMar/>
          </w:tcPr>
          <w:p w:rsidRPr="0061074E" w:rsidR="00DE75F9" w:rsidP="6E6D8999" w:rsidRDefault="00DE75F9" w14:paraId="3C55FD3B" w14:noSpellErr="1" w14:textId="3620CA1F">
            <w:pPr>
              <w:pStyle w:val="Body"/>
              <w:spacing w:line="280" w:lineRule="exact"/>
              <w:jc w:val="right"/>
            </w:pPr>
            <w:r w:rsidR="1AACC991">
              <w:rPr/>
              <w:t>4</w:t>
            </w:r>
          </w:p>
        </w:tc>
      </w:tr>
      <w:tr w:rsidR="00DE75F9" w:rsidTr="6E6D8999" w14:paraId="6B51CB47" w14:textId="77777777">
        <w:tc>
          <w:tcPr>
            <w:tcW w:w="5235" w:type="dxa"/>
            <w:tcMar/>
          </w:tcPr>
          <w:p w:rsidRPr="0061074E" w:rsidR="00DE75F9" w:rsidP="0061074E" w:rsidRDefault="00DE75F9" w14:paraId="469157DD" w14:textId="77777777">
            <w:pPr>
              <w:pStyle w:val="Body"/>
              <w:spacing w:line="360" w:lineRule="auto"/>
            </w:pPr>
            <w:r w:rsidRPr="0061074E">
              <w:t>Eligibility</w:t>
            </w:r>
          </w:p>
        </w:tc>
        <w:tc>
          <w:tcPr>
            <w:tcW w:w="3780" w:type="dxa"/>
            <w:tcMar/>
          </w:tcPr>
          <w:p w:rsidRPr="0061074E" w:rsidR="00DE75F9" w:rsidP="0061074E" w:rsidRDefault="00DE75F9" w14:paraId="50E48F14" w14:textId="65D3E311">
            <w:pPr>
              <w:pStyle w:val="Body"/>
              <w:spacing w:line="280" w:lineRule="exact"/>
              <w:jc w:val="right"/>
            </w:pPr>
            <w:r w:rsidR="47FAFE3F">
              <w:rPr/>
              <w:t>7</w:t>
            </w:r>
          </w:p>
        </w:tc>
      </w:tr>
      <w:tr w:rsidR="00DE75F9" w:rsidTr="6E6D8999" w14:paraId="3037BDC5" w14:textId="77777777">
        <w:tc>
          <w:tcPr>
            <w:tcW w:w="5235" w:type="dxa"/>
            <w:tcMar/>
          </w:tcPr>
          <w:p w:rsidRPr="0061074E" w:rsidR="00DE75F9" w:rsidP="0061074E" w:rsidRDefault="00DE75F9" w14:paraId="3BF05AE7" w14:textId="77777777">
            <w:pPr>
              <w:pStyle w:val="Body"/>
              <w:spacing w:line="360" w:lineRule="auto"/>
            </w:pPr>
            <w:r w:rsidRPr="0061074E">
              <w:t>What to Expect</w:t>
            </w:r>
          </w:p>
        </w:tc>
        <w:tc>
          <w:tcPr>
            <w:tcW w:w="3780" w:type="dxa"/>
            <w:tcMar/>
          </w:tcPr>
          <w:p w:rsidRPr="0061074E" w:rsidR="00DE75F9" w:rsidP="6E6D8999" w:rsidRDefault="00DE75F9" w14:paraId="0EDC305B" w14:noSpellErr="1" w14:textId="5BD19B64">
            <w:pPr>
              <w:pStyle w:val="Body"/>
              <w:spacing w:line="280" w:lineRule="exact"/>
              <w:jc w:val="right"/>
            </w:pPr>
            <w:r w:rsidR="1CC421AE">
              <w:rPr/>
              <w:t>9</w:t>
            </w:r>
          </w:p>
        </w:tc>
      </w:tr>
      <w:tr w:rsidR="00DE75F9" w:rsidTr="6E6D8999" w14:paraId="67697C8D" w14:textId="77777777">
        <w:tc>
          <w:tcPr>
            <w:tcW w:w="5235" w:type="dxa"/>
            <w:tcMar/>
          </w:tcPr>
          <w:p w:rsidRPr="0061074E" w:rsidR="00DE75F9" w:rsidP="0061074E" w:rsidRDefault="00DE75F9" w14:paraId="6577F692" w14:textId="77777777">
            <w:pPr>
              <w:pStyle w:val="Body"/>
              <w:spacing w:line="360" w:lineRule="auto"/>
            </w:pPr>
            <w:r w:rsidRPr="0061074E">
              <w:t>Competence, Confidentiality &amp; Liability</w:t>
            </w:r>
          </w:p>
        </w:tc>
        <w:tc>
          <w:tcPr>
            <w:tcW w:w="3780" w:type="dxa"/>
            <w:tcMar/>
          </w:tcPr>
          <w:p w:rsidRPr="0061074E" w:rsidR="00DE75F9" w:rsidP="736EA7EA" w:rsidRDefault="00DE75F9" w14:paraId="463B2E3C" w14:noSpellErr="1" w14:textId="63AE2B55">
            <w:pPr>
              <w:pStyle w:val="Body"/>
              <w:spacing w:line="280" w:lineRule="exact"/>
              <w:jc w:val="right"/>
              <w:rPr>
                <w:b w:val="1"/>
                <w:bCs w:val="1"/>
                <w:color w:val="0079BF" w:themeColor="accent1" w:themeShade="BF"/>
                <w:sz w:val="32"/>
                <w:szCs w:val="32"/>
              </w:rPr>
            </w:pPr>
            <w:r w:rsidR="00DE75F9">
              <w:rPr/>
              <w:t>1</w:t>
            </w:r>
            <w:r w:rsidR="142EAE6F">
              <w:rPr/>
              <w:t>1</w:t>
            </w:r>
          </w:p>
        </w:tc>
      </w:tr>
      <w:tr w:rsidR="00DE75F9" w:rsidTr="6E6D8999" w14:paraId="4345E98E" w14:textId="77777777">
        <w:tc>
          <w:tcPr>
            <w:tcW w:w="5235" w:type="dxa"/>
            <w:tcMar/>
          </w:tcPr>
          <w:p w:rsidRPr="0061074E" w:rsidR="00DE75F9" w:rsidP="0061074E" w:rsidRDefault="00DE75F9" w14:paraId="54DC155F" w14:textId="77777777">
            <w:pPr>
              <w:pStyle w:val="Body"/>
              <w:spacing w:line="360" w:lineRule="auto"/>
            </w:pPr>
            <w:r w:rsidRPr="0061074E">
              <w:t>Finances</w:t>
            </w:r>
          </w:p>
        </w:tc>
        <w:tc>
          <w:tcPr>
            <w:tcW w:w="3780" w:type="dxa"/>
            <w:tcMar/>
          </w:tcPr>
          <w:p w:rsidRPr="0061074E" w:rsidR="00DE75F9" w:rsidP="0061074E" w:rsidRDefault="00DE75F9" w14:paraId="1A2CC9C9" w14:textId="5FF4B6FE">
            <w:pPr>
              <w:pStyle w:val="Body"/>
              <w:spacing w:line="280" w:lineRule="exact"/>
              <w:jc w:val="right"/>
            </w:pPr>
            <w:r w:rsidR="00DE75F9">
              <w:rPr/>
              <w:t>1</w:t>
            </w:r>
            <w:r w:rsidR="3DC691BE">
              <w:rPr/>
              <w:t>3</w:t>
            </w:r>
          </w:p>
        </w:tc>
      </w:tr>
      <w:tr w:rsidR="00DE75F9" w:rsidTr="6E6D8999" w14:paraId="39B164E7" w14:textId="77777777">
        <w:tc>
          <w:tcPr>
            <w:tcW w:w="5235" w:type="dxa"/>
            <w:tcMar/>
          </w:tcPr>
          <w:p w:rsidRPr="0061074E" w:rsidR="00DE75F9" w:rsidP="0061074E" w:rsidRDefault="00DE75F9" w14:paraId="6C1DB5A3" w14:textId="77777777">
            <w:pPr>
              <w:pStyle w:val="Body"/>
              <w:spacing w:line="360" w:lineRule="auto"/>
            </w:pPr>
            <w:r w:rsidRPr="0061074E">
              <w:t>Application Process</w:t>
            </w:r>
          </w:p>
        </w:tc>
        <w:tc>
          <w:tcPr>
            <w:tcW w:w="3780" w:type="dxa"/>
            <w:tcMar/>
          </w:tcPr>
          <w:p w:rsidRPr="0061074E" w:rsidR="00DE75F9" w:rsidP="0061074E" w:rsidRDefault="00DE75F9" w14:paraId="4ACE323D" w14:textId="330AACEA">
            <w:pPr>
              <w:pStyle w:val="Body"/>
              <w:spacing w:line="280" w:lineRule="exact"/>
              <w:jc w:val="right"/>
            </w:pPr>
            <w:r w:rsidR="00DE75F9">
              <w:rPr/>
              <w:t>1</w:t>
            </w:r>
            <w:r w:rsidR="07A25D6B">
              <w:rPr/>
              <w:t>6</w:t>
            </w:r>
          </w:p>
          <w:p w:rsidR="00DE75F9" w:rsidP="00C47307" w:rsidRDefault="00DE75F9" w14:paraId="636A2A18" w14:textId="77777777" w14:noSpellErr="1">
            <w:pPr>
              <w:jc w:val="right"/>
              <w:rPr>
                <w:b w:val="1"/>
                <w:bCs w:val="1"/>
                <w:color w:val="0079BF" w:themeColor="accent1" w:themeShade="BF"/>
                <w:sz w:val="32"/>
                <w:szCs w:val="32"/>
              </w:rPr>
            </w:pPr>
          </w:p>
          <w:p w:rsidR="00DE75F9" w:rsidP="00C47307" w:rsidRDefault="00DE75F9" w14:paraId="7ADDD60C" w14:textId="77777777" w14:noSpellErr="1">
            <w:pPr>
              <w:jc w:val="right"/>
              <w:rPr>
                <w:b w:val="1"/>
                <w:bCs w:val="1"/>
                <w:color w:val="0079BF" w:themeColor="accent1" w:themeShade="BF"/>
                <w:sz w:val="32"/>
                <w:szCs w:val="32"/>
              </w:rPr>
            </w:pPr>
          </w:p>
          <w:p w:rsidR="00DE75F9" w:rsidP="00C47307" w:rsidRDefault="00DE75F9" w14:paraId="2B6989D0" w14:textId="77777777" w14:noSpellErr="1">
            <w:pPr>
              <w:jc w:val="right"/>
              <w:rPr>
                <w:b w:val="1"/>
                <w:bCs w:val="1"/>
                <w:color w:val="0079BF" w:themeColor="accent1" w:themeShade="BF"/>
                <w:sz w:val="32"/>
                <w:szCs w:val="32"/>
              </w:rPr>
            </w:pPr>
          </w:p>
          <w:p w:rsidR="00DE75F9" w:rsidP="00C47307" w:rsidRDefault="00DE75F9" w14:paraId="0AD8C95B" w14:textId="77777777" w14:noSpellErr="1">
            <w:pPr>
              <w:jc w:val="right"/>
              <w:rPr>
                <w:b w:val="1"/>
                <w:bCs w:val="1"/>
                <w:color w:val="0079BF" w:themeColor="accent1" w:themeShade="BF"/>
                <w:sz w:val="32"/>
                <w:szCs w:val="32"/>
              </w:rPr>
            </w:pPr>
          </w:p>
        </w:tc>
      </w:tr>
      <w:tr w:rsidR="00C35566" w:rsidTr="6E6D8999" w14:paraId="3D3A46A4" w14:textId="77777777">
        <w:tc>
          <w:tcPr>
            <w:tcW w:w="5235" w:type="dxa"/>
            <w:tcMar/>
          </w:tcPr>
          <w:p w:rsidRPr="00A1696B" w:rsidR="00C35566" w:rsidP="00C35566" w:rsidRDefault="00C35566" w14:paraId="0AA1267A" w14:textId="15A5DCD1" w14:noSpellErr="1">
            <w:pPr>
              <w:pStyle w:val="Body"/>
              <w:spacing w:line="360" w:lineRule="auto"/>
            </w:pPr>
          </w:p>
        </w:tc>
        <w:tc>
          <w:tcPr>
            <w:tcW w:w="3780" w:type="dxa"/>
            <w:tcMar/>
          </w:tcPr>
          <w:p w:rsidRPr="00E67365" w:rsidR="00C35566" w:rsidP="00C47307" w:rsidRDefault="00C35566" w14:paraId="634DDD93" w14:textId="77777777" w14:noSpellErr="1">
            <w:pPr>
              <w:pStyle w:val="Body"/>
              <w:spacing w:line="280" w:lineRule="exact"/>
              <w:jc w:val="right"/>
            </w:pPr>
          </w:p>
        </w:tc>
      </w:tr>
    </w:tbl>
    <w:p w:rsidR="00DE75F9" w:rsidP="736EA7EA" w:rsidRDefault="00DE75F9" w14:paraId="6578B846" w14:textId="77777777" w14:noSpellErr="1">
      <w:pPr>
        <w:jc w:val="both"/>
        <w:rPr>
          <w:rFonts w:cs="Instrument Sans Regular" w:cstheme="minorAscii"/>
          <w:b w:val="1"/>
          <w:bCs w:val="1"/>
          <w:color w:val="353535" w:themeColor="background2" w:themeShade="40"/>
          <w:sz w:val="32"/>
          <w:szCs w:val="32"/>
        </w:rPr>
      </w:pPr>
      <w:r w:rsidRPr="736EA7EA">
        <w:rPr>
          <w:rFonts w:cs="Instrument Sans Regular" w:cstheme="minorAscii"/>
          <w:b w:val="1"/>
          <w:bCs w:val="1"/>
          <w:color w:val="353535" w:themeColor="background2" w:themeTint="FF" w:themeShade="40"/>
          <w:sz w:val="32"/>
          <w:szCs w:val="32"/>
        </w:rPr>
        <w:br w:type="page"/>
      </w:r>
    </w:p>
    <w:p w:rsidRPr="00B4089B" w:rsidR="00C35566" w:rsidP="736EA7EA" w:rsidRDefault="00C35566" w14:paraId="0FF60B92" w14:textId="77777777" w14:noSpellErr="1">
      <w:pPr>
        <w:jc w:val="both"/>
        <w:rPr>
          <w:rFonts w:cs="Instrument Sans Regular" w:cstheme="minorAscii"/>
          <w:b w:val="1"/>
          <w:bCs w:val="1"/>
          <w:color w:val="353535" w:themeColor="background2" w:themeShade="40"/>
          <w:sz w:val="32"/>
          <w:szCs w:val="32"/>
        </w:rPr>
      </w:pPr>
    </w:p>
    <w:p w:rsidRPr="0061074E" w:rsidR="00DE75F9" w:rsidP="736EA7EA" w:rsidRDefault="00DE75F9" w14:paraId="634244C5" w14:textId="77777777" w14:noSpellErr="1">
      <w:pPr>
        <w:pStyle w:val="Heading2"/>
        <w:pBdr>
          <w:bottom w:val="single" w:color="FF000000" w:sz="4" w:space="1"/>
        </w:pBdr>
        <w:spacing w:after="240"/>
        <w:rPr>
          <w:sz w:val="28"/>
          <w:szCs w:val="28"/>
          <w:bdr w:val="none" w:color="auto" w:sz="0" w:space="0"/>
        </w:rPr>
      </w:pPr>
      <w:r w:rsidRPr="736EA7EA" w:rsidR="00DE75F9">
        <w:rPr>
          <w:sz w:val="28"/>
          <w:szCs w:val="28"/>
          <w:bdr w:val="none" w:color="auto" w:sz="0" w:space="0"/>
        </w:rPr>
        <w:t>Introduction</w:t>
      </w:r>
    </w:p>
    <w:p w:rsidRPr="0061074E" w:rsidR="00DE75F9" w:rsidP="736EA7EA" w:rsidRDefault="00DE75F9" w14:paraId="005536A0" w14:textId="2024113A">
      <w:pPr>
        <w:spacing w:after="200" w:line="276" w:lineRule="auto"/>
        <w:rPr>
          <w:rFonts w:ascii="Instrument Sans" w:hAnsi="Instrument Sans"/>
          <w:color w:val="353535" w:themeColor="background2" w:themeShade="40"/>
          <w:sz w:val="22"/>
          <w:szCs w:val="22"/>
        </w:rPr>
      </w:pPr>
      <w:r w:rsidRPr="3D16BB8B" w:rsidR="00DE75F9">
        <w:rPr>
          <w:rFonts w:ascii="Instrument Sans" w:hAnsi="Instrument Sans"/>
          <w:color w:val="353535" w:themeColor="background2" w:themeTint="FF" w:themeShade="40"/>
          <w:sz w:val="22"/>
          <w:szCs w:val="22"/>
        </w:rPr>
        <w:t xml:space="preserve">Biblical Counselling UK’s Church-based Intern Scheme </w:t>
      </w:r>
      <w:r w:rsidRPr="3D16BB8B" w:rsidR="00DE75F9">
        <w:rPr>
          <w:rFonts w:ascii="Instrument Sans" w:hAnsi="Instrument Sans"/>
          <w:color w:val="353535" w:themeColor="background2" w:themeTint="FF" w:themeShade="40"/>
          <w:sz w:val="22"/>
          <w:szCs w:val="22"/>
        </w:rPr>
        <w:t>seeks</w:t>
      </w:r>
      <w:r w:rsidRPr="3D16BB8B" w:rsidR="00DE75F9">
        <w:rPr>
          <w:rFonts w:ascii="Instrument Sans" w:hAnsi="Instrument Sans"/>
          <w:color w:val="353535" w:themeColor="background2" w:themeTint="FF" w:themeShade="40"/>
          <w:sz w:val="22"/>
          <w:szCs w:val="22"/>
        </w:rPr>
        <w:t xml:space="preserve"> to </w:t>
      </w:r>
      <w:r w:rsidRPr="3D16BB8B" w:rsidR="00DE75F9">
        <w:rPr>
          <w:rFonts w:ascii="Instrument Sans" w:hAnsi="Instrument Sans"/>
          <w:color w:val="353535" w:themeColor="background2" w:themeTint="FF" w:themeShade="40"/>
          <w:sz w:val="22"/>
          <w:szCs w:val="22"/>
        </w:rPr>
        <w:t>assist</w:t>
      </w:r>
      <w:r w:rsidRPr="3D16BB8B" w:rsidR="00DE75F9">
        <w:rPr>
          <w:rFonts w:ascii="Instrument Sans" w:hAnsi="Instrument Sans"/>
          <w:color w:val="353535" w:themeColor="background2" w:themeTint="FF" w:themeShade="40"/>
          <w:sz w:val="22"/>
          <w:szCs w:val="22"/>
        </w:rPr>
        <w:t xml:space="preserve"> churches who want to develop a biblical counselling approach to ministry. Where a local church has </w:t>
      </w:r>
      <w:r w:rsidRPr="3D16BB8B" w:rsidR="00DE75F9">
        <w:rPr>
          <w:rFonts w:ascii="Instrument Sans" w:hAnsi="Instrument Sans"/>
          <w:color w:val="353535" w:themeColor="background2" w:themeTint="FF" w:themeShade="40"/>
          <w:sz w:val="22"/>
          <w:szCs w:val="22"/>
        </w:rPr>
        <w:t>identified</w:t>
      </w:r>
      <w:r w:rsidRPr="3D16BB8B" w:rsidR="00DE75F9">
        <w:rPr>
          <w:rFonts w:ascii="Instrument Sans" w:hAnsi="Instrument Sans"/>
          <w:color w:val="353535" w:themeColor="background2" w:themeTint="FF" w:themeShade="40"/>
          <w:sz w:val="22"/>
          <w:szCs w:val="22"/>
        </w:rPr>
        <w:t xml:space="preserve"> an individual with training and gifting in interpersonal ministry, this scheme </w:t>
      </w:r>
      <w:r w:rsidRPr="3D16BB8B" w:rsidR="00DE75F9">
        <w:rPr>
          <w:rFonts w:ascii="Instrument Sans" w:hAnsi="Instrument Sans"/>
          <w:color w:val="353535" w:themeColor="background2" w:themeTint="FF" w:themeShade="40"/>
          <w:sz w:val="22"/>
          <w:szCs w:val="22"/>
        </w:rPr>
        <w:t>provides</w:t>
      </w:r>
      <w:r w:rsidRPr="3D16BB8B" w:rsidR="00DE75F9">
        <w:rPr>
          <w:rFonts w:ascii="Instrument Sans" w:hAnsi="Instrument Sans"/>
          <w:color w:val="353535" w:themeColor="background2" w:themeTint="FF" w:themeShade="40"/>
          <w:sz w:val="22"/>
          <w:szCs w:val="22"/>
        </w:rPr>
        <w:t xml:space="preserve"> a framework for two years to support that person’s development and the development of conversational ministry across the life of the whole church</w:t>
      </w:r>
      <w:r w:rsidRPr="3D16BB8B" w:rsidR="00DE75F9">
        <w:rPr>
          <w:rFonts w:ascii="Instrument Sans" w:hAnsi="Instrument Sans"/>
          <w:color w:val="353535" w:themeColor="background2" w:themeTint="FF" w:themeShade="40"/>
          <w:sz w:val="22"/>
          <w:szCs w:val="22"/>
        </w:rPr>
        <w:t xml:space="preserve">. </w:t>
      </w:r>
      <w:r w:rsidRPr="3D16BB8B" w:rsidR="54E85B5B">
        <w:rPr>
          <w:rFonts w:ascii="Instrument Sans" w:hAnsi="Instrument Sans"/>
          <w:color w:val="auto"/>
          <w:sz w:val="22"/>
          <w:szCs w:val="22"/>
        </w:rPr>
        <w:t>In addition to individuals who may hold volunteer roles within their churches, w</w:t>
      </w:r>
      <w:r w:rsidRPr="3D16BB8B" w:rsidR="6025696F">
        <w:rPr>
          <w:rFonts w:ascii="Instrument Sans" w:hAnsi="Instrument Sans"/>
          <w:color w:val="auto"/>
          <w:sz w:val="22"/>
          <w:szCs w:val="22"/>
        </w:rPr>
        <w:t xml:space="preserve">e </w:t>
      </w:r>
      <w:r w:rsidRPr="3D16BB8B" w:rsidR="1480AB98">
        <w:rPr>
          <w:rFonts w:ascii="Instrument Sans" w:hAnsi="Instrument Sans"/>
          <w:color w:val="auto"/>
          <w:sz w:val="22"/>
          <w:szCs w:val="22"/>
        </w:rPr>
        <w:t xml:space="preserve">also </w:t>
      </w:r>
      <w:r w:rsidRPr="3D16BB8B" w:rsidR="6025696F">
        <w:rPr>
          <w:rFonts w:ascii="Instrument Sans" w:hAnsi="Instrument Sans"/>
          <w:color w:val="auto"/>
          <w:sz w:val="22"/>
          <w:szCs w:val="22"/>
        </w:rPr>
        <w:t>welcome applicants who are already employed by their churches in ministry roles as the Scheme fits around existing responsibilities</w:t>
      </w:r>
      <w:r w:rsidRPr="3D16BB8B" w:rsidR="2655CED1">
        <w:rPr>
          <w:rFonts w:ascii="Instrument Sans" w:hAnsi="Instrument Sans"/>
          <w:color w:val="auto"/>
          <w:sz w:val="22"/>
          <w:szCs w:val="22"/>
        </w:rPr>
        <w:t xml:space="preserve">. </w:t>
      </w:r>
    </w:p>
    <w:p w:rsidRPr="0061074E" w:rsidR="00DE75F9" w:rsidP="736EA7EA" w:rsidRDefault="00DE75F9" w14:paraId="601D51AB" w14:textId="77777777">
      <w:pPr>
        <w:spacing w:after="200" w:line="276" w:lineRule="auto"/>
        <w:rPr>
          <w:rFonts w:ascii="Instrument Sans" w:hAnsi="Instrument Sans"/>
          <w:color w:val="353535" w:themeColor="background2" w:themeShade="40"/>
          <w:sz w:val="18"/>
          <w:szCs w:val="18"/>
        </w:rPr>
      </w:pPr>
      <w:r w:rsidRPr="736EA7EA" w:rsidR="00DE75F9">
        <w:rPr>
          <w:rFonts w:ascii="Instrument Sans" w:hAnsi="Instrument Sans"/>
          <w:color w:val="353535" w:themeColor="background2" w:themeTint="FF" w:themeShade="40"/>
          <w:sz w:val="22"/>
          <w:szCs w:val="22"/>
        </w:rPr>
        <w:t xml:space="preserve">Where an </w:t>
      </w:r>
      <w:r w:rsidRPr="736EA7EA" w:rsidR="00DE75F9">
        <w:rPr>
          <w:rFonts w:ascii="Instrument Sans" w:hAnsi="Instrument Sans"/>
          <w:color w:val="353535" w:themeColor="background2" w:themeTint="FF" w:themeShade="40"/>
          <w:sz w:val="22"/>
          <w:szCs w:val="22"/>
        </w:rPr>
        <w:t>Internship</w:t>
      </w:r>
      <w:r w:rsidRPr="736EA7EA" w:rsidR="00DE75F9">
        <w:rPr>
          <w:rFonts w:ascii="Instrument Sans" w:hAnsi="Instrument Sans"/>
          <w:color w:val="353535" w:themeColor="background2" w:themeTint="FF" w:themeShade="40"/>
          <w:sz w:val="22"/>
          <w:szCs w:val="22"/>
        </w:rPr>
        <w:t xml:space="preserve"> works well, we expect a vision for richer personal ministry to develop across the church. As more individuals learn that God would have them move toward others in their difficulties and as ‘one-</w:t>
      </w:r>
      <w:r w:rsidRPr="736EA7EA" w:rsidR="00DE75F9">
        <w:rPr>
          <w:rFonts w:ascii="Instrument Sans" w:hAnsi="Instrument Sans"/>
          <w:color w:val="353535" w:themeColor="background2" w:themeTint="FF" w:themeShade="40"/>
          <w:sz w:val="22"/>
          <w:szCs w:val="22"/>
        </w:rPr>
        <w:t>anothering</w:t>
      </w:r>
      <w:r w:rsidRPr="736EA7EA" w:rsidR="00DE75F9">
        <w:rPr>
          <w:rFonts w:ascii="Instrument Sans" w:hAnsi="Instrument Sans"/>
          <w:color w:val="353535" w:themeColor="background2" w:themeTint="FF" w:themeShade="40"/>
          <w:sz w:val="22"/>
          <w:szCs w:val="22"/>
        </w:rPr>
        <w:t>’ becomes a more routine part of discipleship, we hope the culture of church life will begin to change</w:t>
      </w:r>
      <w:r w:rsidRPr="736EA7EA" w:rsidR="00DE75F9">
        <w:rPr>
          <w:rFonts w:ascii="Instrument Sans" w:hAnsi="Instrument Sans"/>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 xml:space="preserve"> </w:t>
      </w:r>
    </w:p>
    <w:p w:rsidRPr="0061074E" w:rsidR="00DE75F9" w:rsidP="736EA7EA" w:rsidRDefault="00DE75F9" w14:paraId="5FD2FA24" w14:textId="77777777" w14:noSpellErr="1">
      <w:pPr>
        <w:spacing w:after="200" w:line="276" w:lineRule="auto"/>
        <w:rPr>
          <w:rFonts w:ascii="Instrument Sans" w:hAnsi="Instrument Sans"/>
          <w:color w:val="353535" w:themeColor="background2" w:themeShade="40"/>
          <w:sz w:val="22"/>
          <w:szCs w:val="22"/>
        </w:rPr>
      </w:pPr>
      <w:r w:rsidRPr="1C7936FC" w:rsidR="00DE75F9">
        <w:rPr>
          <w:rFonts w:ascii="Instrument Sans" w:hAnsi="Instrument Sans"/>
          <w:color w:val="353535" w:themeColor="background2" w:themeTint="FF" w:themeShade="40"/>
          <w:sz w:val="22"/>
          <w:szCs w:val="22"/>
        </w:rPr>
        <w:t xml:space="preserve">Many conversations with church leadership, governing bodies and councils and other individuals within the church take place to </w:t>
      </w:r>
      <w:r w:rsidRPr="1C7936FC" w:rsidR="00DE75F9">
        <w:rPr>
          <w:rFonts w:ascii="Instrument Sans" w:hAnsi="Instrument Sans"/>
          <w:color w:val="353535" w:themeColor="background2" w:themeTint="FF" w:themeShade="40"/>
          <w:sz w:val="22"/>
          <w:szCs w:val="22"/>
        </w:rPr>
        <w:t>determine</w:t>
      </w:r>
      <w:r w:rsidRPr="1C7936FC" w:rsidR="00DE75F9">
        <w:rPr>
          <w:rFonts w:ascii="Instrument Sans" w:hAnsi="Instrument Sans"/>
          <w:color w:val="353535" w:themeColor="background2" w:themeTint="FF" w:themeShade="40"/>
          <w:sz w:val="22"/>
          <w:szCs w:val="22"/>
        </w:rPr>
        <w:t xml:space="preserve"> the shape of the scheme in the </w:t>
      </w:r>
      <w:r w:rsidRPr="1C7936FC" w:rsidR="00DE75F9">
        <w:rPr>
          <w:rFonts w:ascii="Instrument Sans" w:hAnsi="Instrument Sans"/>
          <w:color w:val="353535" w:themeColor="background2" w:themeTint="FF" w:themeShade="40"/>
          <w:sz w:val="22"/>
          <w:szCs w:val="22"/>
        </w:rPr>
        <w:t>particular context</w:t>
      </w:r>
      <w:r w:rsidRPr="1C7936FC" w:rsidR="00DE75F9">
        <w:rPr>
          <w:rFonts w:ascii="Instrument Sans" w:hAnsi="Instrument Sans"/>
          <w:color w:val="353535" w:themeColor="background2" w:themeTint="FF" w:themeShade="40"/>
          <w:sz w:val="22"/>
          <w:szCs w:val="22"/>
        </w:rPr>
        <w:t>. This handbook is intended to help guide those conversations and the decisions made.</w:t>
      </w:r>
    </w:p>
    <w:p w:rsidR="1AADAC3B" w:rsidP="1C7936FC" w:rsidRDefault="1AADAC3B" w14:paraId="50135E6A" w14:textId="70C9B0AA">
      <w:pPr>
        <w:spacing w:after="200" w:line="276" w:lineRule="auto"/>
        <w:rPr>
          <w:rFonts w:ascii="Instrument Sans" w:hAnsi="Instrument Sans"/>
          <w:color w:val="353535" w:themeColor="background2" w:themeTint="FF" w:themeShade="40"/>
          <w:sz w:val="22"/>
          <w:szCs w:val="22"/>
        </w:rPr>
      </w:pPr>
      <w:r w:rsidRPr="67A89191" w:rsidR="1AADAC3B">
        <w:rPr>
          <w:rFonts w:ascii="Instrument Sans" w:hAnsi="Instrument Sans"/>
          <w:b w:val="1"/>
          <w:bCs w:val="1"/>
          <w:color w:val="353535" w:themeColor="background2" w:themeTint="FF" w:themeShade="40"/>
          <w:sz w:val="22"/>
          <w:szCs w:val="22"/>
        </w:rPr>
        <w:t>Please Note:</w:t>
      </w:r>
      <w:r w:rsidRPr="67A89191" w:rsidR="1AADAC3B">
        <w:rPr>
          <w:rFonts w:ascii="Instrument Sans" w:hAnsi="Instrument Sans"/>
          <w:color w:val="353535" w:themeColor="background2" w:themeTint="FF" w:themeShade="40"/>
          <w:sz w:val="22"/>
          <w:szCs w:val="22"/>
        </w:rPr>
        <w:t xml:space="preserve"> The Biblical Counselling UK Church-based Intern Scheme is a competitive programme. The submission of an application does not guarantee you will be offered a place on the Intern Scheme. </w:t>
      </w:r>
    </w:p>
    <w:p w:rsidR="009327F0" w:rsidP="736EA7EA" w:rsidRDefault="009327F0" w14:paraId="771698FB" w14:textId="77777777" w14:noSpellErr="1">
      <w:pPr>
        <w:spacing w:after="200" w:line="276" w:lineRule="auto"/>
        <w:jc w:val="right"/>
        <w:rPr>
          <w:rFonts w:ascii="Instrument Sans" w:hAnsi="Instrument Sans"/>
          <w:color w:val="353535" w:themeColor="background2" w:themeShade="40"/>
          <w:sz w:val="22"/>
          <w:szCs w:val="22"/>
        </w:rPr>
      </w:pPr>
    </w:p>
    <w:p w:rsidR="009327F0" w:rsidP="736EA7EA" w:rsidRDefault="009327F0" w14:paraId="16E766F5" w14:textId="77777777" w14:noSpellErr="1">
      <w:pPr>
        <w:spacing w:after="200" w:line="276" w:lineRule="auto"/>
        <w:jc w:val="right"/>
        <w:rPr>
          <w:rFonts w:ascii="Instrument Sans" w:hAnsi="Instrument Sans"/>
          <w:color w:val="353535" w:themeColor="background2" w:themeShade="40"/>
          <w:sz w:val="22"/>
          <w:szCs w:val="22"/>
        </w:rPr>
      </w:pPr>
    </w:p>
    <w:p w:rsidR="009327F0" w:rsidP="736EA7EA" w:rsidRDefault="009327F0" w14:paraId="4132D12C" w14:textId="77777777" w14:noSpellErr="1">
      <w:pPr>
        <w:spacing w:after="200" w:line="276" w:lineRule="auto"/>
        <w:jc w:val="right"/>
        <w:rPr>
          <w:rFonts w:ascii="Instrument Sans" w:hAnsi="Instrument Sans"/>
          <w:color w:val="353535" w:themeColor="background2" w:themeShade="40"/>
          <w:sz w:val="22"/>
          <w:szCs w:val="22"/>
        </w:rPr>
      </w:pPr>
    </w:p>
    <w:p w:rsidR="009327F0" w:rsidP="736EA7EA" w:rsidRDefault="009327F0" w14:paraId="74FC9B70" w14:textId="77777777" w14:noSpellErr="1">
      <w:pPr>
        <w:spacing w:after="200" w:line="276" w:lineRule="auto"/>
        <w:jc w:val="right"/>
        <w:rPr>
          <w:rFonts w:ascii="Instrument Sans" w:hAnsi="Instrument Sans"/>
          <w:color w:val="353535" w:themeColor="background2" w:themeShade="40"/>
          <w:sz w:val="22"/>
          <w:szCs w:val="22"/>
        </w:rPr>
      </w:pPr>
    </w:p>
    <w:p w:rsidR="009327F0" w:rsidP="736EA7EA" w:rsidRDefault="009327F0" w14:paraId="5D6A03AD" w14:textId="77777777" w14:noSpellErr="1">
      <w:pPr>
        <w:spacing w:after="200" w:line="276" w:lineRule="auto"/>
        <w:jc w:val="right"/>
        <w:rPr>
          <w:rFonts w:ascii="Instrument Sans" w:hAnsi="Instrument Sans"/>
          <w:color w:val="353535" w:themeColor="background2" w:themeShade="40"/>
          <w:sz w:val="22"/>
          <w:szCs w:val="22"/>
        </w:rPr>
      </w:pPr>
    </w:p>
    <w:p w:rsidR="009327F0" w:rsidP="736EA7EA" w:rsidRDefault="009327F0" w14:paraId="150B83FB" w14:textId="77777777" w14:noSpellErr="1">
      <w:pPr>
        <w:spacing w:after="200" w:line="276" w:lineRule="auto"/>
        <w:jc w:val="right"/>
        <w:rPr>
          <w:rFonts w:ascii="Instrument Sans" w:hAnsi="Instrument Sans"/>
          <w:color w:val="353535" w:themeColor="background2" w:themeShade="40"/>
          <w:sz w:val="22"/>
          <w:szCs w:val="22"/>
        </w:rPr>
      </w:pPr>
    </w:p>
    <w:p w:rsidR="009327F0" w:rsidP="736EA7EA" w:rsidRDefault="009327F0" w14:paraId="3824E386" w14:textId="77777777" w14:noSpellErr="1">
      <w:pPr>
        <w:spacing w:after="200" w:line="276" w:lineRule="auto"/>
        <w:jc w:val="right"/>
        <w:rPr>
          <w:rFonts w:ascii="Instrument Sans" w:hAnsi="Instrument Sans"/>
          <w:color w:val="353535" w:themeColor="background2" w:themeShade="40"/>
          <w:sz w:val="22"/>
          <w:szCs w:val="22"/>
        </w:rPr>
      </w:pPr>
    </w:p>
    <w:p w:rsidR="009327F0" w:rsidP="736EA7EA" w:rsidRDefault="009327F0" w14:paraId="04800D72" w14:textId="77777777" w14:noSpellErr="1">
      <w:pPr>
        <w:spacing w:after="200" w:line="276" w:lineRule="auto"/>
        <w:jc w:val="right"/>
        <w:rPr>
          <w:rFonts w:ascii="Instrument Sans" w:hAnsi="Instrument Sans"/>
          <w:color w:val="353535" w:themeColor="background2" w:themeShade="40"/>
          <w:sz w:val="22"/>
          <w:szCs w:val="22"/>
        </w:rPr>
      </w:pPr>
    </w:p>
    <w:p w:rsidR="009327F0" w:rsidP="736EA7EA" w:rsidRDefault="009327F0" w14:paraId="23ABF255" w14:textId="77777777" w14:noSpellErr="1">
      <w:pPr>
        <w:spacing w:after="200" w:line="276" w:lineRule="auto"/>
        <w:jc w:val="right"/>
        <w:rPr>
          <w:rFonts w:ascii="Instrument Sans" w:hAnsi="Instrument Sans"/>
          <w:color w:val="353535" w:themeColor="background2" w:themeShade="40"/>
          <w:sz w:val="22"/>
          <w:szCs w:val="22"/>
        </w:rPr>
      </w:pPr>
    </w:p>
    <w:p w:rsidR="009327F0" w:rsidP="736EA7EA" w:rsidRDefault="009327F0" w14:paraId="3F29BE1F" w14:textId="77777777" w14:noSpellErr="1">
      <w:pPr>
        <w:spacing w:after="200" w:line="276" w:lineRule="auto"/>
        <w:jc w:val="right"/>
        <w:rPr>
          <w:rFonts w:ascii="Instrument Sans" w:hAnsi="Instrument Sans"/>
          <w:color w:val="353535" w:themeColor="background2" w:themeShade="40"/>
          <w:sz w:val="22"/>
          <w:szCs w:val="22"/>
        </w:rPr>
      </w:pPr>
    </w:p>
    <w:p w:rsidR="1C7936FC" w:rsidP="1C7936FC" w:rsidRDefault="1C7936FC" w14:paraId="5D9999E5" w14:textId="4D0F7FA8">
      <w:pPr>
        <w:pStyle w:val="Normal"/>
        <w:spacing w:after="200" w:line="276" w:lineRule="auto"/>
        <w:jc w:val="right"/>
        <w:rPr>
          <w:rFonts w:ascii="Instrument Sans" w:hAnsi="Instrument Sans"/>
          <w:color w:val="353535" w:themeColor="background2" w:themeTint="FF" w:themeShade="40"/>
          <w:sz w:val="22"/>
          <w:szCs w:val="22"/>
        </w:rPr>
      </w:pPr>
    </w:p>
    <w:p w:rsidRPr="009327F0" w:rsidR="00DE75F9" w:rsidP="1C7936FC" w:rsidRDefault="00DE75F9" w14:paraId="3BD32A52" w14:noSpellErr="1" w14:textId="159F6B71">
      <w:pPr>
        <w:pStyle w:val="Normal"/>
        <w:spacing w:after="200" w:line="276" w:lineRule="auto"/>
        <w:jc w:val="right"/>
        <w:rPr>
          <w:rFonts w:ascii="Instrument Sans" w:hAnsi="Instrument Sans"/>
          <w:color w:val="353535" w:themeColor="background2" w:themeShade="40"/>
          <w:sz w:val="22"/>
          <w:szCs w:val="22"/>
        </w:rPr>
      </w:pPr>
      <w:r w:rsidRPr="1C7936FC" w:rsidR="00DE75F9">
        <w:rPr>
          <w:rFonts w:ascii="Instrument Sans" w:hAnsi="Instrument Sans"/>
          <w:color w:val="353535" w:themeColor="background2" w:themeTint="FF" w:themeShade="40"/>
          <w:sz w:val="22"/>
          <w:szCs w:val="22"/>
        </w:rPr>
        <w:t xml:space="preserve">Revised: </w:t>
      </w:r>
      <w:r w:rsidRPr="1C7936FC" w:rsidR="083F5D6A">
        <w:rPr>
          <w:rFonts w:ascii="Instrument Sans" w:hAnsi="Instrument Sans"/>
          <w:color w:val="353535" w:themeColor="background2" w:themeTint="FF" w:themeShade="40"/>
          <w:sz w:val="22"/>
          <w:szCs w:val="22"/>
        </w:rPr>
        <w:t>October 2025</w:t>
      </w:r>
    </w:p>
    <w:p w:rsidR="00DE75F9" w:rsidP="00DE75F9" w:rsidRDefault="00DE75F9" w14:paraId="2F0B4D34" w14:textId="77777777" w14:noSpellErr="1">
      <w:pPr>
        <w:rPr>
          <w:rFonts w:ascii="Instrument Sans SemiBold" w:hAnsi="Instrument Sans SemiBold" w:eastAsia="Calibri" w:cs="Calibri"/>
          <w:sz w:val="28"/>
          <w:szCs w:val="28"/>
        </w:rPr>
      </w:pPr>
      <w:r w:rsidRPr="736EA7EA">
        <w:rPr>
          <w:rFonts w:ascii="Instrument Sans SemiBold" w:hAnsi="Instrument Sans SemiBold" w:eastAsia="Calibri" w:cs="Calibri"/>
          <w:sz w:val="28"/>
          <w:szCs w:val="28"/>
        </w:rPr>
        <w:br w:type="page"/>
      </w:r>
    </w:p>
    <w:p w:rsidRPr="009327F0" w:rsidR="00DE75F9" w:rsidP="736EA7EA" w:rsidRDefault="00DE75F9" w14:paraId="5F9D8D52" w14:textId="77777777" w14:noSpellErr="1">
      <w:pPr>
        <w:pStyle w:val="Heading2"/>
        <w:pBdr>
          <w:bottom w:val="single" w:color="FF000000" w:sz="4" w:space="1"/>
        </w:pBdr>
        <w:spacing w:after="240"/>
        <w:rPr>
          <w:color w:val="auto"/>
          <w:sz w:val="28"/>
          <w:szCs w:val="28"/>
        </w:rPr>
      </w:pPr>
      <w:r w:rsidRPr="736EA7EA" w:rsidR="00DE75F9">
        <w:rPr>
          <w:sz w:val="28"/>
          <w:szCs w:val="28"/>
          <w:bdr w:val="none" w:color="auto" w:sz="0" w:space="0"/>
        </w:rPr>
        <w:t>Overview</w:t>
      </w:r>
      <w:r w:rsidRPr="736EA7EA" w:rsidR="00DE75F9">
        <w:rPr>
          <w:color w:val="auto"/>
          <w:sz w:val="28"/>
          <w:szCs w:val="28"/>
        </w:rPr>
        <w:t xml:space="preserve"> of the Intern Scheme</w:t>
      </w:r>
    </w:p>
    <w:p w:rsidRPr="009327F0" w:rsidR="00DE75F9" w:rsidP="009327F0" w:rsidRDefault="00DE75F9" w14:paraId="4550DDA5" w14:textId="77777777" w14:noSpellErr="1">
      <w:pPr>
        <w:spacing w:after="120" w:line="276" w:lineRule="auto"/>
        <w:rPr>
          <w:rFonts w:ascii="Instrument Sans SemiBold" w:hAnsi="Instrument Sans SemiBold"/>
        </w:rPr>
      </w:pPr>
      <w:r w:rsidRPr="736EA7EA" w:rsidR="00DE75F9">
        <w:rPr>
          <w:rFonts w:ascii="Instrument Sans SemiBold" w:hAnsi="Instrument Sans SemiBold"/>
        </w:rPr>
        <w:t>Year One</w:t>
      </w:r>
    </w:p>
    <w:p w:rsidRPr="009327F0" w:rsidR="00DE75F9" w:rsidP="736EA7EA" w:rsidRDefault="00DE75F9" w14:paraId="4A53CBD9" w14:textId="77777777" w14:noSpellErr="1">
      <w:pPr>
        <w:spacing w:after="200" w:line="276" w:lineRule="auto"/>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Through the process of applying and in their first year, we hope Interns (in collaboration with their church leaders) will develop and carry out plans that help foster richer and wiser pastoral care right across the church family. While the specific activities will vary depending on church context and individual gifting, this may include activities such as running a Real Change course, small group leader training, leading a seminar on an area of common struggle (</w:t>
      </w:r>
      <w:r w:rsidRPr="736EA7EA" w:rsidR="00DE75F9">
        <w:rPr>
          <w:rFonts w:ascii="Instrument Sans" w:hAnsi="Instrument Sans"/>
          <w:color w:val="353535" w:themeColor="background2" w:themeTint="FF" w:themeShade="40"/>
          <w:sz w:val="22"/>
          <w:szCs w:val="22"/>
        </w:rPr>
        <w:t>e.g.</w:t>
      </w:r>
      <w:r w:rsidRPr="736EA7EA" w:rsidR="00DE75F9">
        <w:rPr>
          <w:rFonts w:ascii="Instrument Sans" w:hAnsi="Instrument Sans"/>
          <w:color w:val="353535" w:themeColor="background2" w:themeTint="FF" w:themeShade="40"/>
          <w:sz w:val="22"/>
          <w:szCs w:val="22"/>
        </w:rPr>
        <w:t xml:space="preserve"> anger or anxiety), or supporting church leadership in developing the pastoral care structures of the church. Again, depending on experience and context, Interns may also gain further experience in conversational ministry, with opportunities ranging from “kitchen table” ministry, discipleship of individuals to more structured conversations about specific struggles. </w:t>
      </w:r>
    </w:p>
    <w:p w:rsidRPr="009327F0" w:rsidR="00DE75F9" w:rsidP="736EA7EA" w:rsidRDefault="00DE75F9" w14:paraId="0BC0138F" w14:textId="77777777" w14:noSpellErr="1">
      <w:pPr>
        <w:spacing w:after="200" w:line="276" w:lineRule="auto"/>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Any activities carried out by the Intern will remain under the authority and oversight of the local church, and we ask that churches </w:t>
      </w:r>
      <w:r w:rsidRPr="736EA7EA" w:rsidR="00DE75F9">
        <w:rPr>
          <w:rFonts w:ascii="Instrument Sans" w:hAnsi="Instrument Sans"/>
          <w:color w:val="353535" w:themeColor="background2" w:themeTint="FF" w:themeShade="40"/>
          <w:sz w:val="22"/>
          <w:szCs w:val="22"/>
        </w:rPr>
        <w:t>provide</w:t>
      </w:r>
      <w:r w:rsidRPr="736EA7EA" w:rsidR="00DE75F9">
        <w:rPr>
          <w:rFonts w:ascii="Instrument Sans" w:hAnsi="Instrument Sans"/>
          <w:color w:val="353535" w:themeColor="background2" w:themeTint="FF" w:themeShade="40"/>
          <w:sz w:val="22"/>
          <w:szCs w:val="22"/>
        </w:rPr>
        <w:t xml:space="preserve"> a Local Leader who can </w:t>
      </w:r>
      <w:r w:rsidRPr="736EA7EA" w:rsidR="00DE75F9">
        <w:rPr>
          <w:rFonts w:ascii="Instrument Sans" w:hAnsi="Instrument Sans"/>
          <w:color w:val="353535" w:themeColor="background2" w:themeTint="FF" w:themeShade="40"/>
          <w:sz w:val="22"/>
          <w:szCs w:val="22"/>
        </w:rPr>
        <w:t>provide</w:t>
      </w:r>
      <w:r w:rsidRPr="736EA7EA" w:rsidR="00DE75F9">
        <w:rPr>
          <w:rFonts w:ascii="Instrument Sans" w:hAnsi="Instrument Sans"/>
          <w:color w:val="353535" w:themeColor="background2" w:themeTint="FF" w:themeShade="40"/>
          <w:sz w:val="22"/>
          <w:szCs w:val="22"/>
        </w:rPr>
        <w:t xml:space="preserve"> local accountability, </w:t>
      </w:r>
      <w:r w:rsidRPr="736EA7EA" w:rsidR="00DE75F9">
        <w:rPr>
          <w:rFonts w:ascii="Instrument Sans" w:hAnsi="Instrument Sans"/>
          <w:color w:val="353535" w:themeColor="background2" w:themeTint="FF" w:themeShade="40"/>
          <w:sz w:val="22"/>
          <w:szCs w:val="22"/>
        </w:rPr>
        <w:t>oversight</w:t>
      </w:r>
      <w:r w:rsidRPr="736EA7EA" w:rsidR="00DE75F9">
        <w:rPr>
          <w:rFonts w:ascii="Instrument Sans" w:hAnsi="Instrument Sans"/>
          <w:color w:val="353535" w:themeColor="background2" w:themeTint="FF" w:themeShade="40"/>
          <w:sz w:val="22"/>
          <w:szCs w:val="22"/>
        </w:rPr>
        <w:t xml:space="preserve"> and support to help the Intern flourish in their role. </w:t>
      </w:r>
    </w:p>
    <w:p w:rsidRPr="009327F0" w:rsidR="00DE75F9" w:rsidP="736EA7EA" w:rsidRDefault="00DE75F9" w14:paraId="62BB129D" w14:textId="77777777" w14:noSpellErr="1">
      <w:pPr>
        <w:spacing w:after="200" w:line="276" w:lineRule="auto"/>
        <w:rPr>
          <w:rFonts w:ascii="Instrument Sans Regular" w:hAnsi="Instrument Sans Regular" w:eastAsia="Instrument Sans Regular" w:cs="Instrument Sans Regular"/>
          <w:color w:val="353535" w:themeColor="background2" w:themeShade="40"/>
          <w:sz w:val="22"/>
          <w:szCs w:val="22"/>
        </w:rPr>
      </w:pPr>
      <w:r w:rsidRPr="736EA7EA" w:rsidR="00DE75F9">
        <w:rPr>
          <w:rFonts w:ascii="Instrument Sans Regular" w:hAnsi="Instrument Sans Regular" w:eastAsia="Instrument Sans Regular" w:cs="Instrument Sans Regular"/>
          <w:color w:val="353535" w:themeColor="background2" w:themeTint="FF" w:themeShade="40"/>
          <w:sz w:val="22"/>
          <w:szCs w:val="22"/>
        </w:rPr>
        <w:t>All first year Interns will receive the same benefits of the Scheme:</w:t>
      </w:r>
    </w:p>
    <w:p w:rsidRPr="009327F0" w:rsidR="00DE75F9" w:rsidP="00DE75F9" w:rsidRDefault="00DE75F9" w14:paraId="3DC5FDAE" w14:textId="1847594F">
      <w:pPr>
        <w:pStyle w:val="ListParagraph"/>
        <w:numPr>
          <w:ilvl w:val="0"/>
          <w:numId w:val="4"/>
        </w:numPr>
        <w:spacing w:after="200" w:line="276" w:lineRule="auto"/>
        <w:rPr>
          <w:rFonts w:ascii="Instrument Sans" w:hAnsi="Instrument Sans"/>
          <w:color w:val="353535" w:themeColor="background2" w:themeShade="40"/>
        </w:rPr>
      </w:pPr>
      <w:r w:rsidRPr="307E7CB8" w:rsidR="00DE75F9">
        <w:rPr>
          <w:rFonts w:ascii="Instrument Sans" w:hAnsi="Instrument Sans"/>
          <w:color w:val="353535" w:themeColor="background2" w:themeTint="FF" w:themeShade="40"/>
        </w:rPr>
        <w:t xml:space="preserve">A BCUK mentor to </w:t>
      </w:r>
      <w:r w:rsidRPr="307E7CB8" w:rsidR="00DE75F9">
        <w:rPr>
          <w:rFonts w:ascii="Instrument Sans" w:hAnsi="Instrument Sans"/>
          <w:color w:val="353535" w:themeColor="background2" w:themeTint="FF" w:themeShade="40"/>
        </w:rPr>
        <w:t>facilitate</w:t>
      </w:r>
      <w:r w:rsidRPr="307E7CB8" w:rsidR="00DE75F9">
        <w:rPr>
          <w:rFonts w:ascii="Instrument Sans" w:hAnsi="Instrument Sans"/>
          <w:color w:val="353535" w:themeColor="background2" w:themeTint="FF" w:themeShade="40"/>
        </w:rPr>
        <w:t xml:space="preserve"> their growth in monthly 1:1 </w:t>
      </w:r>
      <w:r w:rsidRPr="307E7CB8" w:rsidR="00DE75F9">
        <w:rPr>
          <w:rFonts w:ascii="Instrument Sans" w:hAnsi="Instrument Sans"/>
          <w:color w:val="353535" w:themeColor="background2" w:themeTint="FF" w:themeShade="40"/>
        </w:rPr>
        <w:t>meetings</w:t>
      </w:r>
      <w:r w:rsidRPr="307E7CB8" w:rsidR="00DE75F9">
        <w:rPr>
          <w:rFonts w:ascii="Instrument Sans" w:hAnsi="Instrument Sans"/>
          <w:color w:val="353535" w:themeColor="background2" w:themeTint="FF" w:themeShade="40"/>
        </w:rPr>
        <w:t xml:space="preserve"> </w:t>
      </w:r>
      <w:r w:rsidRPr="307E7CB8" w:rsidR="6AAC19D8">
        <w:rPr>
          <w:rFonts w:ascii="Instrument Sans" w:hAnsi="Instrument Sans"/>
          <w:color w:val="353535" w:themeColor="background2" w:themeTint="FF" w:themeShade="40"/>
        </w:rPr>
        <w:t>(usually online)</w:t>
      </w:r>
    </w:p>
    <w:p w:rsidRPr="009327F0" w:rsidR="00DE75F9" w:rsidP="00DE75F9" w:rsidRDefault="00DE75F9" w14:paraId="6FA1E495" w14:textId="77777777" w14:noSpellErr="1">
      <w:pPr>
        <w:pStyle w:val="ListParagraph"/>
        <w:numPr>
          <w:ilvl w:val="0"/>
          <w:numId w:val="4"/>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Monthly training meetings on a variety of topics (online)</w:t>
      </w:r>
    </w:p>
    <w:p w:rsidRPr="009327F0" w:rsidR="00DE75F9" w:rsidP="00DE75F9" w:rsidRDefault="00DE75F9" w14:paraId="30CB294E" w14:noSpellErr="1" w14:textId="33985177">
      <w:pPr>
        <w:pStyle w:val="ListParagraph"/>
        <w:numPr>
          <w:ilvl w:val="0"/>
          <w:numId w:val="4"/>
        </w:numPr>
        <w:spacing w:after="200" w:line="276" w:lineRule="auto"/>
        <w:rPr>
          <w:rFonts w:ascii="Instrument Sans" w:hAnsi="Instrument Sans"/>
          <w:color w:val="353535" w:themeColor="background2" w:themeShade="40"/>
        </w:rPr>
      </w:pPr>
      <w:r w:rsidRPr="1C7936FC" w:rsidR="00DE75F9">
        <w:rPr>
          <w:rFonts w:ascii="Instrument Sans" w:hAnsi="Instrument Sans"/>
          <w:color w:val="353535" w:themeColor="background2" w:themeTint="FF" w:themeShade="40"/>
        </w:rPr>
        <w:t>Monthly peer group (online)</w:t>
      </w:r>
    </w:p>
    <w:p w:rsidRPr="009327F0" w:rsidR="00DE75F9" w:rsidP="00DE75F9" w:rsidRDefault="00DE75F9" w14:paraId="7CFC74DE" w14:textId="77777777" w14:noSpellErr="1">
      <w:pPr>
        <w:pStyle w:val="ListParagraph"/>
        <w:numPr>
          <w:ilvl w:val="0"/>
          <w:numId w:val="4"/>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In-person training meetings three times per year </w:t>
      </w:r>
    </w:p>
    <w:p w:rsidRPr="009327F0" w:rsidR="00DE75F9" w:rsidP="00DE75F9" w:rsidRDefault="00DE75F9" w14:paraId="7C1C5930" w14:textId="178D2F94">
      <w:pPr>
        <w:pStyle w:val="ListParagraph"/>
        <w:numPr>
          <w:ilvl w:val="0"/>
          <w:numId w:val="4"/>
        </w:numPr>
        <w:spacing w:after="200" w:line="276" w:lineRule="auto"/>
        <w:rPr>
          <w:rFonts w:ascii="Instrument Sans" w:hAnsi="Instrument Sans"/>
          <w:color w:val="353535" w:themeColor="background2" w:themeShade="40"/>
        </w:rPr>
      </w:pPr>
      <w:r w:rsidRPr="307E7CB8" w:rsidR="00DE75F9">
        <w:rPr>
          <w:rFonts w:ascii="Instrument Sans" w:hAnsi="Instrument Sans"/>
          <w:color w:val="353535" w:themeColor="background2" w:themeTint="FF" w:themeShade="40"/>
        </w:rPr>
        <w:t>Two whole-group meetings (</w:t>
      </w:r>
      <w:r w:rsidRPr="307E7CB8" w:rsidR="00DE75F9">
        <w:rPr>
          <w:rFonts w:ascii="Instrument Sans" w:hAnsi="Instrument Sans"/>
          <w:color w:val="353535" w:themeColor="background2" w:themeTint="FF" w:themeShade="40"/>
        </w:rPr>
        <w:t>lnterns</w:t>
      </w:r>
      <w:r w:rsidRPr="307E7CB8" w:rsidR="00DE75F9">
        <w:rPr>
          <w:rFonts w:ascii="Instrument Sans" w:hAnsi="Instrument Sans"/>
          <w:color w:val="353535" w:themeColor="background2" w:themeTint="FF" w:themeShade="40"/>
        </w:rPr>
        <w:t>, Mentors and Local Leader</w:t>
      </w:r>
      <w:r w:rsidRPr="307E7CB8" w:rsidR="0FE11907">
        <w:rPr>
          <w:rFonts w:ascii="Instrument Sans" w:hAnsi="Instrument Sans"/>
          <w:color w:val="353535" w:themeColor="background2" w:themeTint="FF" w:themeShade="40"/>
        </w:rPr>
        <w:t>s</w:t>
      </w:r>
      <w:r w:rsidRPr="307E7CB8" w:rsidR="00DE75F9">
        <w:rPr>
          <w:rFonts w:ascii="Instrument Sans" w:hAnsi="Instrument Sans"/>
          <w:color w:val="353535" w:themeColor="background2" w:themeTint="FF" w:themeShade="40"/>
        </w:rPr>
        <w:t xml:space="preserve">) per year to </w:t>
      </w:r>
      <w:r w:rsidRPr="307E7CB8" w:rsidR="00DE75F9">
        <w:rPr>
          <w:rFonts w:ascii="Instrument Sans" w:hAnsi="Instrument Sans"/>
          <w:color w:val="353535" w:themeColor="background2" w:themeTint="FF" w:themeShade="40"/>
        </w:rPr>
        <w:t>provide</w:t>
      </w:r>
      <w:r w:rsidRPr="307E7CB8" w:rsidR="00DE75F9">
        <w:rPr>
          <w:rFonts w:ascii="Instrument Sans" w:hAnsi="Instrument Sans"/>
          <w:color w:val="353535" w:themeColor="background2" w:themeTint="FF" w:themeShade="40"/>
        </w:rPr>
        <w:t xml:space="preserve"> </w:t>
      </w:r>
      <w:r w:rsidRPr="307E7CB8" w:rsidR="00DE75F9">
        <w:rPr>
          <w:rFonts w:ascii="Instrument Sans" w:hAnsi="Instrument Sans"/>
          <w:color w:val="353535" w:themeColor="background2" w:themeTint="FF" w:themeShade="40"/>
        </w:rPr>
        <w:t>additional</w:t>
      </w:r>
      <w:r w:rsidRPr="307E7CB8" w:rsidR="00DE75F9">
        <w:rPr>
          <w:rFonts w:ascii="Instrument Sans" w:hAnsi="Instrument Sans"/>
          <w:color w:val="353535" w:themeColor="background2" w:themeTint="FF" w:themeShade="40"/>
        </w:rPr>
        <w:t xml:space="preserve"> input and support (online)</w:t>
      </w:r>
    </w:p>
    <w:p w:rsidRPr="009327F0" w:rsidR="00DE75F9" w:rsidP="00DE75F9" w:rsidRDefault="00DE75F9" w14:paraId="6696800B" w14:textId="77777777" w14:noSpellErr="1">
      <w:pPr>
        <w:pStyle w:val="ListParagraph"/>
        <w:numPr>
          <w:ilvl w:val="0"/>
          <w:numId w:val="4"/>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Feedback in the form of mid and end-of-year reports </w:t>
      </w:r>
    </w:p>
    <w:p w:rsidRPr="009327F0" w:rsidR="00DE75F9" w:rsidP="736EA7EA" w:rsidRDefault="00DE75F9" w14:paraId="36BB1EB5" w14:textId="77777777" w14:noSpellErr="1">
      <w:pPr>
        <w:spacing w:after="200" w:line="276" w:lineRule="auto"/>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We trust this range of support will continue to help resource churches and individuals in their growth. </w:t>
      </w:r>
    </w:p>
    <w:p w:rsidRPr="009327F0" w:rsidR="00DE75F9" w:rsidP="736EA7EA" w:rsidRDefault="00DE75F9" w14:paraId="4395D122" w14:textId="1BD88ABD">
      <w:pPr>
        <w:spacing w:after="200" w:line="276" w:lineRule="auto"/>
        <w:rPr>
          <w:rFonts w:ascii="Instrument Sans" w:hAnsi="Instrument Sans"/>
          <w:color w:val="353535" w:themeColor="background2" w:themeShade="40"/>
          <w:sz w:val="22"/>
          <w:szCs w:val="22"/>
        </w:rPr>
      </w:pPr>
      <w:r w:rsidRPr="3D16BB8B" w:rsidR="12617EA2">
        <w:rPr>
          <w:rFonts w:ascii="Instrument Sans" w:hAnsi="Instrument Sans"/>
          <w:color w:val="353535" w:themeColor="background2" w:themeTint="FF" w:themeShade="40"/>
          <w:sz w:val="22"/>
          <w:szCs w:val="22"/>
        </w:rPr>
        <w:t>A</w:t>
      </w:r>
      <w:r w:rsidRPr="3D16BB8B" w:rsidR="00DE75F9">
        <w:rPr>
          <w:rFonts w:ascii="Instrument Sans" w:hAnsi="Instrument Sans"/>
          <w:color w:val="353535" w:themeColor="background2" w:themeTint="FF" w:themeShade="40"/>
          <w:sz w:val="22"/>
          <w:szCs w:val="22"/>
        </w:rPr>
        <w:t xml:space="preserve">t the point of application and throughout the first year, churches and their Interns should be considering whether they would like to pursue a church-growth emphasis in their second year or a counselling emphasis.  </w:t>
      </w:r>
      <w:r w:rsidRPr="3D16BB8B" w:rsidR="31DB5D97">
        <w:rPr>
          <w:rFonts w:ascii="Instrument Sans" w:hAnsi="Instrument Sans"/>
          <w:color w:val="353535" w:themeColor="background2" w:themeTint="FF" w:themeShade="40"/>
          <w:sz w:val="22"/>
          <w:szCs w:val="22"/>
        </w:rPr>
        <w:t xml:space="preserve">Both tracks are designed to take place in the context of the local church. </w:t>
      </w:r>
    </w:p>
    <w:p w:rsidR="1BF7C099" w:rsidP="6F33B964" w:rsidRDefault="1BF7C099" w14:paraId="512E473E" w14:textId="712C38CB">
      <w:pPr>
        <w:spacing w:after="200" w:line="276" w:lineRule="auto"/>
        <w:rPr>
          <w:rFonts w:ascii="Instrument Sans" w:hAnsi="Instrument Sans"/>
          <w:color w:val="404040" w:themeColor="text1" w:themeTint="BF" w:themeShade="FF"/>
          <w:sz w:val="22"/>
          <w:szCs w:val="22"/>
        </w:rPr>
      </w:pPr>
      <w:r w:rsidRPr="6E6D8999" w:rsidR="1BF7C099">
        <w:rPr>
          <w:rFonts w:ascii="Instrument Sans" w:hAnsi="Instrument Sans"/>
          <w:color w:val="404040" w:themeColor="text1" w:themeTint="BF" w:themeShade="FF"/>
          <w:sz w:val="22"/>
          <w:szCs w:val="22"/>
        </w:rPr>
        <w:t xml:space="preserve">The tracks require a minimum of three Interns per track to make them both </w:t>
      </w:r>
      <w:r w:rsidRPr="6E6D8999" w:rsidR="1BF7C099">
        <w:rPr>
          <w:rFonts w:ascii="Instrument Sans" w:hAnsi="Instrument Sans"/>
          <w:color w:val="404040" w:themeColor="text1" w:themeTint="BF" w:themeShade="FF"/>
          <w:sz w:val="22"/>
          <w:szCs w:val="22"/>
        </w:rPr>
        <w:t>viable</w:t>
      </w:r>
      <w:r w:rsidRPr="6E6D8999" w:rsidR="1BF7C099">
        <w:rPr>
          <w:rFonts w:ascii="Instrument Sans" w:hAnsi="Instrument Sans"/>
          <w:color w:val="404040" w:themeColor="text1" w:themeTint="BF" w:themeShade="FF"/>
          <w:sz w:val="22"/>
          <w:szCs w:val="22"/>
        </w:rPr>
        <w:t xml:space="preserve">. Should </w:t>
      </w:r>
      <w:r w:rsidRPr="6E6D8999" w:rsidR="1F778513">
        <w:rPr>
          <w:rFonts w:ascii="Instrument Sans" w:hAnsi="Instrument Sans"/>
          <w:color w:val="404040" w:themeColor="text1" w:themeTint="BF" w:themeShade="FF"/>
          <w:sz w:val="22"/>
          <w:szCs w:val="22"/>
        </w:rPr>
        <w:t>either of the</w:t>
      </w:r>
      <w:r w:rsidRPr="6E6D8999" w:rsidR="1BF7C099">
        <w:rPr>
          <w:rFonts w:ascii="Instrument Sans" w:hAnsi="Instrument Sans"/>
          <w:color w:val="404040" w:themeColor="text1" w:themeTint="BF" w:themeShade="FF"/>
          <w:sz w:val="22"/>
          <w:szCs w:val="22"/>
        </w:rPr>
        <w:t xml:space="preserve"> track</w:t>
      </w:r>
      <w:r w:rsidRPr="6E6D8999" w:rsidR="0B6F5B35">
        <w:rPr>
          <w:rFonts w:ascii="Instrument Sans" w:hAnsi="Instrument Sans"/>
          <w:color w:val="404040" w:themeColor="text1" w:themeTint="BF" w:themeShade="FF"/>
          <w:sz w:val="22"/>
          <w:szCs w:val="22"/>
        </w:rPr>
        <w:t>s</w:t>
      </w:r>
      <w:r w:rsidRPr="6E6D8999" w:rsidR="1BF7C099">
        <w:rPr>
          <w:rFonts w:ascii="Instrument Sans" w:hAnsi="Instrument Sans"/>
          <w:color w:val="404040" w:themeColor="text1" w:themeTint="BF" w:themeShade="FF"/>
          <w:sz w:val="22"/>
          <w:szCs w:val="22"/>
        </w:rPr>
        <w:t xml:space="preserve"> be</w:t>
      </w:r>
      <w:r w:rsidRPr="6E6D8999" w:rsidR="1B0DA0D8">
        <w:rPr>
          <w:rFonts w:ascii="Instrument Sans" w:hAnsi="Instrument Sans"/>
          <w:color w:val="404040" w:themeColor="text1" w:themeTint="BF" w:themeShade="FF"/>
          <w:sz w:val="22"/>
          <w:szCs w:val="22"/>
        </w:rPr>
        <w:t xml:space="preserve"> or become</w:t>
      </w:r>
      <w:r w:rsidRPr="6E6D8999" w:rsidR="1BF7C099">
        <w:rPr>
          <w:rFonts w:ascii="Instrument Sans" w:hAnsi="Instrument Sans"/>
          <w:color w:val="404040" w:themeColor="text1" w:themeTint="BF" w:themeShade="FF"/>
          <w:sz w:val="22"/>
          <w:szCs w:val="22"/>
        </w:rPr>
        <w:t xml:space="preserve"> non-viable</w:t>
      </w:r>
      <w:r w:rsidRPr="6E6D8999" w:rsidR="1FEE3E15">
        <w:rPr>
          <w:rFonts w:ascii="Instrument Sans" w:hAnsi="Instrument Sans"/>
          <w:color w:val="404040" w:themeColor="text1" w:themeTint="BF" w:themeShade="FF"/>
          <w:sz w:val="22"/>
          <w:szCs w:val="22"/>
        </w:rPr>
        <w:t xml:space="preserve"> either at the point of application or during the ministry proposal process in Year 1</w:t>
      </w:r>
      <w:r w:rsidRPr="6E6D8999" w:rsidR="1BF7C099">
        <w:rPr>
          <w:rFonts w:ascii="Instrument Sans" w:hAnsi="Instrument Sans"/>
          <w:color w:val="404040" w:themeColor="text1" w:themeTint="BF" w:themeShade="FF"/>
          <w:sz w:val="22"/>
          <w:szCs w:val="22"/>
        </w:rPr>
        <w:t xml:space="preserve">, </w:t>
      </w:r>
      <w:r w:rsidRPr="6E6D8999" w:rsidR="2619E0A6">
        <w:rPr>
          <w:rFonts w:ascii="Instrument Sans" w:hAnsi="Instrument Sans"/>
          <w:color w:val="404040" w:themeColor="text1" w:themeTint="BF" w:themeShade="FF"/>
          <w:sz w:val="22"/>
          <w:szCs w:val="22"/>
        </w:rPr>
        <w:t xml:space="preserve">this will be discussed with the affected Interns and their </w:t>
      </w:r>
      <w:r w:rsidRPr="6E6D8999" w:rsidR="2619E0A6">
        <w:rPr>
          <w:rFonts w:ascii="Instrument Sans" w:hAnsi="Instrument Sans"/>
          <w:color w:val="404040" w:themeColor="text1" w:themeTint="BF" w:themeShade="FF"/>
          <w:sz w:val="22"/>
          <w:szCs w:val="22"/>
        </w:rPr>
        <w:t>churches</w:t>
      </w:r>
      <w:r w:rsidRPr="6E6D8999" w:rsidR="2619E0A6">
        <w:rPr>
          <w:rFonts w:ascii="Instrument Sans" w:hAnsi="Instrument Sans"/>
          <w:color w:val="404040" w:themeColor="text1" w:themeTint="BF" w:themeShade="FF"/>
          <w:sz w:val="22"/>
          <w:szCs w:val="22"/>
        </w:rPr>
        <w:t xml:space="preserve"> and </w:t>
      </w:r>
      <w:r w:rsidRPr="6E6D8999" w:rsidR="660CD008">
        <w:rPr>
          <w:rFonts w:ascii="Instrument Sans" w:hAnsi="Instrument Sans"/>
          <w:color w:val="404040" w:themeColor="text1" w:themeTint="BF" w:themeShade="FF"/>
          <w:sz w:val="22"/>
          <w:szCs w:val="22"/>
        </w:rPr>
        <w:t xml:space="preserve">an alternative training plan will be suggested for their second year. </w:t>
      </w:r>
    </w:p>
    <w:p w:rsidRPr="009327F0" w:rsidR="00DE75F9" w:rsidP="736EA7EA" w:rsidRDefault="00DE75F9" w14:paraId="6584D4D9" w14:textId="77777777" w14:noSpellErr="1">
      <w:pPr>
        <w:spacing w:after="200" w:line="276" w:lineRule="auto"/>
        <w:rPr>
          <w:rFonts w:ascii="Instrument Sans" w:hAnsi="Instrument Sans"/>
          <w:b w:val="1"/>
          <w:bCs w:val="1"/>
          <w:color w:val="0079BF" w:themeColor="accent1" w:themeShade="BF"/>
        </w:rPr>
      </w:pPr>
    </w:p>
    <w:p w:rsidR="7D579A0B" w:rsidP="7D579A0B" w:rsidRDefault="7D579A0B" w14:paraId="2F753DD0" w14:textId="71B70648">
      <w:pPr>
        <w:spacing w:after="200" w:line="276" w:lineRule="auto"/>
        <w:rPr>
          <w:rFonts w:ascii="Instrument Sans" w:hAnsi="Instrument Sans"/>
          <w:b w:val="1"/>
          <w:bCs w:val="1"/>
          <w:color w:val="0079BF" w:themeColor="accent1" w:themeTint="FF" w:themeShade="BF"/>
        </w:rPr>
      </w:pPr>
    </w:p>
    <w:p w:rsidR="7D579A0B" w:rsidP="7D579A0B" w:rsidRDefault="7D579A0B" w14:paraId="3F5A2F78" w14:textId="3B1ADC86">
      <w:pPr>
        <w:spacing w:after="200" w:line="276" w:lineRule="auto"/>
        <w:rPr>
          <w:rFonts w:ascii="Instrument Sans" w:hAnsi="Instrument Sans"/>
          <w:b w:val="1"/>
          <w:bCs w:val="1"/>
          <w:color w:val="0079BF" w:themeColor="accent1" w:themeTint="FF" w:themeShade="BF"/>
        </w:rPr>
      </w:pPr>
    </w:p>
    <w:p w:rsidR="7D579A0B" w:rsidP="7D579A0B" w:rsidRDefault="7D579A0B" w14:paraId="2C1FFA8D" w14:textId="13536ACB">
      <w:pPr>
        <w:spacing w:after="200" w:line="276" w:lineRule="auto"/>
        <w:rPr>
          <w:rFonts w:ascii="Instrument Sans" w:hAnsi="Instrument Sans"/>
          <w:b w:val="1"/>
          <w:bCs w:val="1"/>
          <w:color w:val="0079BF" w:themeColor="accent1" w:themeTint="FF" w:themeShade="BF"/>
        </w:rPr>
      </w:pPr>
    </w:p>
    <w:p w:rsidRPr="009327F0" w:rsidR="00DE75F9" w:rsidP="009327F0" w:rsidRDefault="00DE75F9" w14:paraId="33E67E52" w14:textId="77777777" w14:noSpellErr="1">
      <w:pPr>
        <w:spacing w:after="120" w:line="276" w:lineRule="auto"/>
        <w:rPr>
          <w:rFonts w:ascii="Instrument Sans SemiBold" w:hAnsi="Instrument Sans SemiBold"/>
        </w:rPr>
      </w:pPr>
      <w:r w:rsidRPr="736EA7EA" w:rsidR="00DE75F9">
        <w:rPr>
          <w:rFonts w:ascii="Instrument Sans SemiBold" w:hAnsi="Instrument Sans SemiBold"/>
        </w:rPr>
        <w:t>Year Two</w:t>
      </w:r>
    </w:p>
    <w:p w:rsidRPr="009327F0" w:rsidR="00DE75F9" w:rsidP="736EA7EA" w:rsidRDefault="00DE75F9" w14:paraId="2C88E270" w14:textId="77777777" w14:noSpellErr="1">
      <w:pPr>
        <w:spacing w:after="200" w:line="276" w:lineRule="auto"/>
        <w:rPr>
          <w:rFonts w:ascii="Instrument Sans SemiBold" w:hAnsi="Instrument Sans SemiBold"/>
          <w:sz w:val="22"/>
          <w:szCs w:val="22"/>
        </w:rPr>
      </w:pPr>
      <w:r w:rsidRPr="736EA7EA" w:rsidR="00DE75F9">
        <w:rPr>
          <w:rFonts w:ascii="Instrument Sans SemiBold" w:hAnsi="Instrument Sans SemiBold"/>
          <w:sz w:val="22"/>
          <w:szCs w:val="22"/>
        </w:rPr>
        <w:t xml:space="preserve">Church growth:  </w:t>
      </w:r>
    </w:p>
    <w:p w:rsidRPr="009327F0" w:rsidR="00DE75F9" w:rsidP="736EA7EA" w:rsidRDefault="00DE75F9" w14:paraId="1A63A394"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If this track is chosen, Interns will collaborate with their wider church leadership to </w:t>
      </w:r>
      <w:r w:rsidRPr="736EA7EA" w:rsidR="00DE75F9">
        <w:rPr>
          <w:rFonts w:ascii="Instrument Sans" w:hAnsi="Instrument Sans"/>
          <w:color w:val="353535" w:themeColor="background2" w:themeTint="FF" w:themeShade="40"/>
          <w:sz w:val="22"/>
          <w:szCs w:val="22"/>
        </w:rPr>
        <w:t>identify</w:t>
      </w:r>
      <w:r w:rsidRPr="736EA7EA" w:rsidR="00DE75F9">
        <w:rPr>
          <w:rFonts w:ascii="Instrument Sans" w:hAnsi="Instrument Sans"/>
          <w:color w:val="353535" w:themeColor="background2" w:themeTint="FF" w:themeShade="40"/>
          <w:sz w:val="22"/>
          <w:szCs w:val="22"/>
        </w:rPr>
        <w:t xml:space="preserve"> a particular area in church life to develop with a biblical counselling framework in mind before the end of their first year. Suitable areas may include small group development, developing pastoral care structures, developing premarital &amp; marriage refresher material, evangelism &amp; outreach and so on</w:t>
      </w:r>
      <w:r w:rsidRPr="736EA7EA"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7B8723C7"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Alongside their leadership, the Intern will begin researching and creating a ministry development plan for the specific area chosen before the end of their first year and over the course of the first term of their second year.</w:t>
      </w:r>
      <w:r w:rsidRPr="736EA7EA" w:rsidR="00DE75F9">
        <w:rPr>
          <w:rFonts w:ascii="Instrument Sans" w:hAnsi="Instrument Sans"/>
          <w:color w:val="353535" w:themeColor="background2" w:themeTint="FF" w:themeShade="40"/>
          <w:sz w:val="22"/>
          <w:szCs w:val="22"/>
        </w:rPr>
        <w:t xml:space="preserve"> The rest of their second year will see the beginning of implementation of the plan. Alongside this </w:t>
      </w:r>
      <w:r w:rsidRPr="736EA7EA" w:rsidR="00DE75F9">
        <w:rPr>
          <w:rFonts w:ascii="Instrument Sans" w:hAnsi="Instrument Sans"/>
          <w:color w:val="353535" w:themeColor="background2" w:themeTint="FF" w:themeShade="40"/>
          <w:sz w:val="22"/>
          <w:szCs w:val="22"/>
        </w:rPr>
        <w:t>main focus</w:t>
      </w:r>
      <w:r w:rsidRPr="736EA7EA" w:rsidR="00DE75F9">
        <w:rPr>
          <w:rFonts w:ascii="Instrument Sans" w:hAnsi="Instrument Sans"/>
          <w:color w:val="353535" w:themeColor="background2" w:themeTint="FF" w:themeShade="40"/>
          <w:sz w:val="22"/>
          <w:szCs w:val="22"/>
        </w:rPr>
        <w:t>, Interns will still engage in other activities such as running a Real Change course and meeting with people for more informal / discipleship conversations</w:t>
      </w:r>
      <w:r w:rsidRPr="736EA7EA"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0A748048" w14:noSpellErr="1" w14:textId="5F28E994">
      <w:pPr>
        <w:spacing w:after="200" w:line="276" w:lineRule="auto"/>
        <w:ind w:left="720"/>
        <w:rPr>
          <w:rFonts w:ascii="Instrument Sans" w:hAnsi="Instrument Sans"/>
          <w:color w:val="353535" w:themeColor="background2" w:themeShade="40"/>
          <w:sz w:val="22"/>
          <w:szCs w:val="22"/>
        </w:rPr>
      </w:pPr>
      <w:r w:rsidRPr="6E6D8999" w:rsidR="00DE75F9">
        <w:rPr>
          <w:rFonts w:ascii="Instrument Sans" w:hAnsi="Instrument Sans"/>
          <w:color w:val="353535" w:themeColor="background2" w:themeTint="FF" w:themeShade="40"/>
          <w:sz w:val="22"/>
          <w:szCs w:val="22"/>
        </w:rPr>
        <w:t xml:space="preserve">Training meetings, mentoring from a BCUK mentor and peer </w:t>
      </w:r>
      <w:r w:rsidRPr="6E6D8999" w:rsidR="4FB1CC38">
        <w:rPr>
          <w:rFonts w:ascii="Instrument Sans" w:hAnsi="Instrument Sans"/>
          <w:color w:val="353535" w:themeColor="background2" w:themeTint="FF" w:themeShade="40"/>
          <w:sz w:val="22"/>
          <w:szCs w:val="22"/>
        </w:rPr>
        <w:t>groups</w:t>
      </w:r>
      <w:r w:rsidRPr="6E6D8999" w:rsidR="00DE75F9">
        <w:rPr>
          <w:rFonts w:ascii="Instrument Sans" w:hAnsi="Instrument Sans"/>
          <w:color w:val="353535" w:themeColor="background2" w:themeTint="FF" w:themeShade="40"/>
          <w:sz w:val="22"/>
          <w:szCs w:val="22"/>
        </w:rPr>
        <w:t xml:space="preserve"> will continue throughout the second year, but be tailored to fit the needs of Interns whose focus is more on wider church growth</w:t>
      </w:r>
      <w:r w:rsidRPr="6E6D8999"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326A0EB7"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SemiBold" w:hAnsi="Instrument Sans SemiBold"/>
          <w:sz w:val="22"/>
          <w:szCs w:val="22"/>
        </w:rPr>
        <w:t>Who would this track benefit</w:t>
      </w:r>
      <w:r w:rsidRPr="736EA7EA" w:rsidR="00DE75F9">
        <w:rPr>
          <w:b w:val="1"/>
          <w:bCs w:val="1"/>
          <w:color w:val="0079BF" w:themeColor="accent1" w:themeTint="FF" w:themeShade="BF"/>
          <w:sz w:val="22"/>
          <w:szCs w:val="22"/>
        </w:rPr>
        <w:t>:</w:t>
      </w:r>
      <w:r w:rsidRPr="736EA7EA" w:rsidR="00DE75F9">
        <w:rPr>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Individuals who are passionate about biblical counselling and find themselves drawn to more informal conversational ministry and helping their church grow in wise care of one another. Churches who are keen to see interpersonal ministry develop but are not currently focused on developing formal counselling provision within their church</w:t>
      </w:r>
      <w:r w:rsidRPr="736EA7EA" w:rsidR="00DE75F9">
        <w:rPr>
          <w:rFonts w:ascii="Instrument Sans" w:hAnsi="Instrument Sans"/>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29C3640A" w14:textId="77777777">
      <w:pPr>
        <w:spacing w:after="200" w:line="276" w:lineRule="auto"/>
        <w:ind w:left="720"/>
        <w:rPr>
          <w:rFonts w:ascii="Instrument Sans" w:hAnsi="Instrument Sans"/>
          <w:color w:val="353535" w:themeColor="background2" w:themeShade="40"/>
          <w:sz w:val="22"/>
          <w:szCs w:val="22"/>
        </w:rPr>
      </w:pPr>
      <w:r w:rsidRPr="736EA7EA" w:rsidR="00DE75F9">
        <w:rPr>
          <w:rFonts w:ascii="Instrument Sans SemiBold" w:hAnsi="Instrument Sans SemiBold"/>
          <w:sz w:val="22"/>
          <w:szCs w:val="22"/>
        </w:rPr>
        <w:t>Benefits:</w:t>
      </w:r>
      <w:r w:rsidRPr="736EA7EA" w:rsidR="00DE75F9">
        <w:rPr>
          <w:color w:val="353535" w:themeColor="background2" w:themeTint="FF" w:themeShade="40"/>
        </w:rPr>
        <w:t xml:space="preserve"> </w:t>
      </w:r>
      <w:r w:rsidRPr="736EA7EA" w:rsidR="00DE75F9">
        <w:rPr>
          <w:rFonts w:ascii="Instrument Sans" w:hAnsi="Instrument Sans"/>
          <w:color w:val="353535" w:themeColor="background2" w:themeTint="FF" w:themeShade="40"/>
          <w:sz w:val="22"/>
          <w:szCs w:val="22"/>
        </w:rPr>
        <w:t xml:space="preserve">churches who choose this track for their </w:t>
      </w:r>
      <w:r w:rsidRPr="736EA7EA" w:rsidR="00DE75F9">
        <w:rPr>
          <w:rFonts w:ascii="Instrument Sans" w:hAnsi="Instrument Sans"/>
          <w:color w:val="353535" w:themeColor="background2" w:themeTint="FF" w:themeShade="40"/>
          <w:sz w:val="22"/>
          <w:szCs w:val="22"/>
        </w:rPr>
        <w:t>second year</w:t>
      </w:r>
      <w:r w:rsidRPr="736EA7EA" w:rsidR="00DE75F9">
        <w:rPr>
          <w:rFonts w:ascii="Instrument Sans" w:hAnsi="Instrument Sans"/>
          <w:color w:val="353535" w:themeColor="background2" w:themeTint="FF" w:themeShade="40"/>
          <w:sz w:val="22"/>
          <w:szCs w:val="22"/>
        </w:rPr>
        <w:t xml:space="preserve"> benefit from the opportunity to really focus on a specific area of church life. While helping the whole church grow in one-</w:t>
      </w:r>
      <w:r w:rsidRPr="736EA7EA" w:rsidR="00DE75F9">
        <w:rPr>
          <w:rFonts w:ascii="Instrument Sans" w:hAnsi="Instrument Sans"/>
          <w:color w:val="353535" w:themeColor="background2" w:themeTint="FF" w:themeShade="40"/>
          <w:sz w:val="22"/>
          <w:szCs w:val="22"/>
        </w:rPr>
        <w:t>anothering</w:t>
      </w:r>
      <w:r w:rsidRPr="736EA7EA" w:rsidR="00DE75F9">
        <w:rPr>
          <w:rFonts w:ascii="Instrument Sans" w:hAnsi="Instrument Sans"/>
          <w:color w:val="353535" w:themeColor="background2" w:themeTint="FF" w:themeShade="40"/>
          <w:sz w:val="22"/>
          <w:szCs w:val="22"/>
        </w:rPr>
        <w:t xml:space="preserve"> ministry is the heartbeat of BCUK, an Intern Scheme that tries to target all areas of church life in the two years can sometimes struggle to gain momentum. Narrowing the focus in the second year allows churches to develop clearer aims and set a trajectory that will not only be sustained for years to come but also Lord willing gradually inform patterns for ministry in other areas of the church</w:t>
      </w:r>
      <w:r w:rsidRPr="736EA7EA"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47E19A24"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While any plans must be developed under the authority and leadership of the church, having an Intern who is set aside to spearhead the research and creation of a ministry plan helps ensure momentum gets </w:t>
      </w:r>
      <w:r w:rsidRPr="736EA7EA" w:rsidR="00DE75F9">
        <w:rPr>
          <w:rFonts w:ascii="Instrument Sans" w:hAnsi="Instrument Sans"/>
          <w:color w:val="353535" w:themeColor="background2" w:themeTint="FF" w:themeShade="40"/>
          <w:sz w:val="22"/>
          <w:szCs w:val="22"/>
        </w:rPr>
        <w:t>established</w:t>
      </w:r>
      <w:r w:rsidRPr="736EA7EA" w:rsidR="00DE75F9">
        <w:rPr>
          <w:rFonts w:ascii="Instrument Sans" w:hAnsi="Instrument Sans"/>
          <w:color w:val="353535" w:themeColor="background2" w:themeTint="FF" w:themeShade="40"/>
          <w:sz w:val="22"/>
          <w:szCs w:val="22"/>
        </w:rPr>
        <w:t xml:space="preserve"> amidst the pressures and busyness of church life</w:t>
      </w:r>
      <w:r w:rsidRPr="736EA7EA"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34E32DFF"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Churches that choose this track will be connected into the wider biblical counselling network in the UK and able to see how other churches have gone about developing similar areas in their church. </w:t>
      </w:r>
    </w:p>
    <w:p w:rsidRPr="009327F0" w:rsidR="00DE75F9" w:rsidP="6E6D8999" w:rsidRDefault="00DE75F9" w14:paraId="0A685E17" w14:textId="393A914A">
      <w:pPr>
        <w:pStyle w:val="Normal"/>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200" w:afterAutospacing="off" w:line="276" w:lineRule="auto"/>
        <w:ind w:left="720" w:right="0"/>
        <w:jc w:val="left"/>
        <w:rPr>
          <w:rFonts w:ascii="Instrument Sans" w:hAnsi="Instrument Sans"/>
          <w:color w:val="353535" w:themeColor="background2" w:themeTint="FF" w:themeShade="40"/>
          <w:sz w:val="22"/>
          <w:szCs w:val="22"/>
        </w:rPr>
      </w:pPr>
      <w:r w:rsidRPr="6E6D8999" w:rsidR="00DE75F9">
        <w:rPr>
          <w:rFonts w:ascii="Instrument Sans SemiBold" w:hAnsi="Instrument Sans SemiBold"/>
          <w:sz w:val="22"/>
          <w:szCs w:val="22"/>
        </w:rPr>
        <w:t>After the Scheme:</w:t>
      </w:r>
      <w:r w:rsidRPr="6E6D8999" w:rsidR="00DE75F9">
        <w:rPr>
          <w:b w:val="1"/>
          <w:bCs w:val="1"/>
          <w:color w:val="0079BF" w:themeColor="accent1" w:themeTint="FF" w:themeShade="BF"/>
        </w:rPr>
        <w:t xml:space="preserve"> </w:t>
      </w:r>
      <w:r w:rsidRPr="6E6D8999" w:rsidR="00DE75F9">
        <w:rPr>
          <w:rFonts w:ascii="Instrument Sans" w:hAnsi="Instrument Sans"/>
          <w:color w:val="353535" w:themeColor="background2" w:themeTint="FF" w:themeShade="40"/>
          <w:sz w:val="22"/>
          <w:szCs w:val="22"/>
        </w:rPr>
        <w:t xml:space="preserve">Following the completion of the Scheme, Intern Alumni will be able to access a range of ongoing resources and training opportunities as part of the Alumni network. Interns may also choose to </w:t>
      </w:r>
      <w:r w:rsidRPr="6E6D8999" w:rsidR="00DE75F9">
        <w:rPr>
          <w:rFonts w:ascii="Instrument Sans" w:hAnsi="Instrument Sans"/>
          <w:color w:val="353535" w:themeColor="background2" w:themeTint="FF" w:themeShade="40"/>
          <w:sz w:val="22"/>
          <w:szCs w:val="22"/>
        </w:rPr>
        <w:t>participate</w:t>
      </w:r>
      <w:r w:rsidRPr="6E6D8999" w:rsidR="00DE75F9">
        <w:rPr>
          <w:rFonts w:ascii="Instrument Sans" w:hAnsi="Instrument Sans"/>
          <w:color w:val="353535" w:themeColor="background2" w:themeTint="FF" w:themeShade="40"/>
          <w:sz w:val="22"/>
          <w:szCs w:val="22"/>
        </w:rPr>
        <w:t xml:space="preserve"> in ongoing informal peer groups and BCUK-run </w:t>
      </w:r>
      <w:r w:rsidRPr="6E6D8999" w:rsidR="736E556B">
        <w:rPr>
          <w:rFonts w:ascii="Instrument Sans" w:hAnsi="Instrument Sans"/>
          <w:color w:val="353535" w:themeColor="background2" w:themeTint="FF" w:themeShade="40"/>
          <w:sz w:val="22"/>
          <w:szCs w:val="22"/>
        </w:rPr>
        <w:t>ministry support groups</w:t>
      </w:r>
      <w:r w:rsidRPr="6E6D8999" w:rsidR="00DE75F9">
        <w:rPr>
          <w:rFonts w:ascii="Instrument Sans" w:hAnsi="Instrument Sans"/>
          <w:color w:val="353535" w:themeColor="background2" w:themeTint="FF" w:themeShade="40"/>
          <w:sz w:val="22"/>
          <w:szCs w:val="22"/>
        </w:rPr>
        <w:t xml:space="preserve">. Many of our Alumni go on to play a role in the wider network of biblical counselling in the UK. </w:t>
      </w:r>
    </w:p>
    <w:p w:rsidRPr="009327F0" w:rsidR="00DE75F9" w:rsidP="736EA7EA" w:rsidRDefault="00DE75F9" w14:paraId="60EE52A6" w14:textId="77777777">
      <w:pPr>
        <w:spacing w:after="200" w:line="276" w:lineRule="auto"/>
        <w:ind w:left="720"/>
        <w:rPr>
          <w:rFonts w:ascii="Instrument Sans" w:hAnsi="Instrument Sans"/>
          <w:color w:val="353535" w:themeColor="background2" w:themeShade="40"/>
          <w:sz w:val="22"/>
          <w:szCs w:val="22"/>
        </w:rPr>
      </w:pPr>
      <w:r w:rsidRPr="307E7CB8" w:rsidR="00DE75F9">
        <w:rPr>
          <w:rFonts w:ascii="Instrument Sans" w:hAnsi="Instrument Sans"/>
          <w:color w:val="353535" w:themeColor="background2" w:themeTint="FF" w:themeShade="40"/>
          <w:sz w:val="22"/>
          <w:szCs w:val="22"/>
        </w:rPr>
        <w:t xml:space="preserve"> Our hope is that Interns will be able to continue in a </w:t>
      </w:r>
      <w:r w:rsidRPr="307E7CB8" w:rsidR="00DE75F9">
        <w:rPr>
          <w:rFonts w:ascii="Instrument Sans" w:hAnsi="Instrument Sans"/>
          <w:color w:val="353535" w:themeColor="background2" w:themeTint="FF" w:themeShade="40"/>
          <w:sz w:val="22"/>
          <w:szCs w:val="22"/>
        </w:rPr>
        <w:t>recognised</w:t>
      </w:r>
      <w:r w:rsidRPr="307E7CB8" w:rsidR="00DE75F9">
        <w:rPr>
          <w:rFonts w:ascii="Instrument Sans" w:hAnsi="Instrument Sans"/>
          <w:color w:val="353535" w:themeColor="background2" w:themeTint="FF" w:themeShade="40"/>
          <w:sz w:val="22"/>
          <w:szCs w:val="22"/>
        </w:rPr>
        <w:t xml:space="preserve"> role in their church after the Intern Scheme ends. While we </w:t>
      </w:r>
      <w:r w:rsidRPr="307E7CB8" w:rsidR="00DE75F9">
        <w:rPr>
          <w:rFonts w:ascii="Instrument Sans" w:hAnsi="Instrument Sans"/>
          <w:color w:val="353535" w:themeColor="background2" w:themeTint="FF" w:themeShade="40"/>
          <w:sz w:val="22"/>
          <w:szCs w:val="22"/>
        </w:rPr>
        <w:t>recognise</w:t>
      </w:r>
      <w:r w:rsidRPr="307E7CB8" w:rsidR="00DE75F9">
        <w:rPr>
          <w:rFonts w:ascii="Instrument Sans" w:hAnsi="Instrument Sans"/>
          <w:color w:val="353535" w:themeColor="background2" w:themeTint="FF" w:themeShade="40"/>
          <w:sz w:val="22"/>
          <w:szCs w:val="22"/>
        </w:rPr>
        <w:t xml:space="preserve"> the resources to enable an ongoing paid role may not always be available, we hope the two years of the Scheme will give churches the time to consider how this ministry might be sustainable long-term, and what part the Intern will play in that</w:t>
      </w:r>
      <w:r w:rsidRPr="307E7CB8" w:rsidR="00DE75F9">
        <w:rPr>
          <w:rFonts w:ascii="Instrument Sans" w:hAnsi="Instrument Sans"/>
          <w:color w:val="353535" w:themeColor="background2" w:themeTint="FF" w:themeShade="40"/>
          <w:sz w:val="22"/>
          <w:szCs w:val="22"/>
        </w:rPr>
        <w:t xml:space="preserve">.  </w:t>
      </w:r>
    </w:p>
    <w:p w:rsidR="307E7CB8" w:rsidP="307E7CB8" w:rsidRDefault="307E7CB8" w14:paraId="72350654" w14:textId="7DFC44B4">
      <w:pPr>
        <w:spacing w:after="200" w:line="276" w:lineRule="auto"/>
        <w:rPr>
          <w:rFonts w:ascii="Instrument Sans SemiBold" w:hAnsi="Instrument Sans SemiBold"/>
          <w:sz w:val="22"/>
          <w:szCs w:val="22"/>
        </w:rPr>
      </w:pPr>
    </w:p>
    <w:p w:rsidR="307E7CB8" w:rsidP="307E7CB8" w:rsidRDefault="307E7CB8" w14:paraId="2833231D" w14:textId="283781D9">
      <w:pPr>
        <w:spacing w:after="200" w:line="276" w:lineRule="auto"/>
        <w:rPr>
          <w:rFonts w:ascii="Instrument Sans SemiBold" w:hAnsi="Instrument Sans SemiBold"/>
          <w:sz w:val="22"/>
          <w:szCs w:val="22"/>
        </w:rPr>
      </w:pPr>
    </w:p>
    <w:p w:rsidRPr="009327F0" w:rsidR="00DE75F9" w:rsidP="736EA7EA" w:rsidRDefault="00DE75F9" w14:paraId="31E59049" w14:textId="77777777" w14:noSpellErr="1">
      <w:pPr>
        <w:spacing w:after="200" w:line="276" w:lineRule="auto"/>
        <w:rPr>
          <w:rFonts w:ascii="Instrument Sans SemiBold" w:hAnsi="Instrument Sans SemiBold"/>
          <w:sz w:val="22"/>
          <w:szCs w:val="22"/>
        </w:rPr>
      </w:pPr>
      <w:r w:rsidRPr="736EA7EA" w:rsidR="00DE75F9">
        <w:rPr>
          <w:rFonts w:ascii="Instrument Sans SemiBold" w:hAnsi="Instrument Sans SemiBold"/>
          <w:sz w:val="22"/>
          <w:szCs w:val="22"/>
        </w:rPr>
        <w:t xml:space="preserve">Counselling:  </w:t>
      </w:r>
    </w:p>
    <w:p w:rsidRPr="009327F0" w:rsidR="00DE75F9" w:rsidP="736EA7EA" w:rsidRDefault="00DE75F9" w14:paraId="4EDCFC29"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If this track is chosen, Interns should expect to spend </w:t>
      </w:r>
      <w:r w:rsidRPr="736EA7EA" w:rsidR="00DE75F9">
        <w:rPr>
          <w:rFonts w:ascii="Instrument Sans" w:hAnsi="Instrument Sans"/>
          <w:color w:val="353535" w:themeColor="background2" w:themeTint="FF" w:themeShade="40"/>
          <w:sz w:val="22"/>
          <w:szCs w:val="22"/>
        </w:rPr>
        <w:t>the majority of</w:t>
      </w:r>
      <w:r w:rsidRPr="736EA7EA" w:rsidR="00DE75F9">
        <w:rPr>
          <w:rFonts w:ascii="Instrument Sans" w:hAnsi="Instrument Sans"/>
          <w:color w:val="353535" w:themeColor="background2" w:themeTint="FF" w:themeShade="40"/>
          <w:sz w:val="22"/>
          <w:szCs w:val="22"/>
        </w:rPr>
        <w:t xml:space="preserve"> their time in the second year engaging in more formal counselling conversations, alongside activities that foster a biblical counselling mindset across their whole church (such as running Real Change or a seminar)</w:t>
      </w:r>
      <w:r w:rsidRPr="736EA7EA"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0EC2A137" w14:textId="77777777">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In light of that, once this track is chosen and before the end of their first year, Interns should collaborate with their leadership to discuss how people will be referred to the Intern and whether it will be purely from within the church or from a network of local churches with whom there is a degree of relationship and trust. Interns will work alongside their leadership to structure this counselling ministry wisely and </w:t>
      </w:r>
      <w:r w:rsidRPr="736EA7EA" w:rsidR="00DE75F9">
        <w:rPr>
          <w:rFonts w:ascii="Instrument Sans" w:hAnsi="Instrument Sans"/>
          <w:color w:val="353535" w:themeColor="background2" w:themeTint="FF" w:themeShade="40"/>
          <w:sz w:val="22"/>
          <w:szCs w:val="22"/>
        </w:rPr>
        <w:t>establish</w:t>
      </w:r>
      <w:r w:rsidRPr="736EA7EA" w:rsidR="00DE75F9">
        <w:rPr>
          <w:rFonts w:ascii="Instrument Sans" w:hAnsi="Instrument Sans"/>
          <w:color w:val="353535" w:themeColor="background2" w:themeTint="FF" w:themeShade="40"/>
          <w:sz w:val="22"/>
          <w:szCs w:val="22"/>
        </w:rPr>
        <w:t xml:space="preserve"> clear channels of accountability, with guidance and support from BCUK. The other part of preparing for their second year will be to consider who else in the congregation displays conversational skill and how those individuals might be trained up (</w:t>
      </w:r>
      <w:r w:rsidRPr="736EA7EA" w:rsidR="00DE75F9">
        <w:rPr>
          <w:rFonts w:ascii="Instrument Sans" w:hAnsi="Instrument Sans"/>
          <w:color w:val="353535" w:themeColor="background2" w:themeTint="FF" w:themeShade="40"/>
          <w:sz w:val="22"/>
          <w:szCs w:val="22"/>
        </w:rPr>
        <w:t>eg.</w:t>
      </w:r>
      <w:r w:rsidRPr="736EA7EA" w:rsidR="00DE75F9">
        <w:rPr>
          <w:rFonts w:ascii="Instrument Sans" w:hAnsi="Instrument Sans"/>
          <w:color w:val="353535" w:themeColor="background2" w:themeTint="FF" w:themeShade="40"/>
          <w:sz w:val="22"/>
          <w:szCs w:val="22"/>
        </w:rPr>
        <w:t xml:space="preserve"> Through the certificate course). </w:t>
      </w:r>
    </w:p>
    <w:p w:rsidRPr="009327F0" w:rsidR="00DE75F9" w:rsidP="736EA7EA" w:rsidRDefault="00DE75F9" w14:paraId="5BAF792B" w14:textId="7D09F99D">
      <w:pPr>
        <w:spacing w:after="200" w:line="276" w:lineRule="auto"/>
        <w:ind w:left="720"/>
        <w:rPr>
          <w:rFonts w:ascii="Instrument Sans" w:hAnsi="Instrument Sans"/>
          <w:color w:val="353535" w:themeColor="background2" w:themeShade="40"/>
          <w:sz w:val="22"/>
          <w:szCs w:val="22"/>
        </w:rPr>
      </w:pPr>
      <w:r w:rsidRPr="6E6D8999" w:rsidR="00DE75F9">
        <w:rPr>
          <w:rFonts w:ascii="Instrument Sans" w:hAnsi="Instrument Sans"/>
          <w:color w:val="353535" w:themeColor="background2" w:themeTint="FF" w:themeShade="40"/>
          <w:sz w:val="22"/>
          <w:szCs w:val="22"/>
        </w:rPr>
        <w:t xml:space="preserve">Training meetings will continue but focus more on counselling topics and </w:t>
      </w:r>
      <w:r w:rsidRPr="6E6D8999" w:rsidR="00DE75F9">
        <w:rPr>
          <w:rFonts w:ascii="Instrument Sans" w:hAnsi="Instrument Sans"/>
          <w:color w:val="353535" w:themeColor="background2" w:themeTint="FF" w:themeShade="40"/>
          <w:sz w:val="22"/>
          <w:szCs w:val="22"/>
        </w:rPr>
        <w:t>methodology</w:t>
      </w:r>
      <w:r w:rsidRPr="6E6D8999" w:rsidR="00DE75F9">
        <w:rPr>
          <w:rFonts w:ascii="Instrument Sans" w:hAnsi="Instrument Sans"/>
          <w:color w:val="353535" w:themeColor="background2" w:themeTint="FF" w:themeShade="40"/>
          <w:sz w:val="22"/>
          <w:szCs w:val="22"/>
        </w:rPr>
        <w:t xml:space="preserve"> with guest speakers with </w:t>
      </w:r>
      <w:r w:rsidRPr="6E6D8999" w:rsidR="00DE75F9">
        <w:rPr>
          <w:rFonts w:ascii="Instrument Sans" w:hAnsi="Instrument Sans"/>
          <w:color w:val="353535" w:themeColor="background2" w:themeTint="FF" w:themeShade="40"/>
          <w:sz w:val="22"/>
          <w:szCs w:val="22"/>
        </w:rPr>
        <w:t>specialised</w:t>
      </w:r>
      <w:r w:rsidRPr="6E6D8999" w:rsidR="00DE75F9">
        <w:rPr>
          <w:rFonts w:ascii="Instrument Sans" w:hAnsi="Instrument Sans"/>
          <w:color w:val="353535" w:themeColor="background2" w:themeTint="FF" w:themeShade="40"/>
          <w:sz w:val="22"/>
          <w:szCs w:val="22"/>
        </w:rPr>
        <w:t xml:space="preserve"> experience helping to deliver content. Mentoring hours </w:t>
      </w:r>
      <w:r w:rsidRPr="6E6D8999" w:rsidR="00A7C9CF">
        <w:rPr>
          <w:rFonts w:ascii="Instrument Sans" w:hAnsi="Instrument Sans"/>
          <w:color w:val="353535" w:themeColor="background2" w:themeTint="FF" w:themeShade="40"/>
          <w:sz w:val="22"/>
          <w:szCs w:val="22"/>
        </w:rPr>
        <w:t>and peer groups will continue to provide monthly support.</w:t>
      </w:r>
    </w:p>
    <w:p w:rsidRPr="009327F0" w:rsidR="00DE75F9" w:rsidP="736EA7EA" w:rsidRDefault="00DE75F9" w14:paraId="75C85DAE"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SemiBold" w:hAnsi="Instrument Sans SemiBold"/>
          <w:sz w:val="22"/>
          <w:szCs w:val="22"/>
        </w:rPr>
        <w:t>Who would this track benefit:</w:t>
      </w:r>
      <w:r w:rsidRPr="736EA7EA" w:rsidR="00DE75F9">
        <w:rPr>
          <w:color w:val="353535" w:themeColor="background2" w:themeTint="FF" w:themeShade="40"/>
        </w:rPr>
        <w:t xml:space="preserve"> </w:t>
      </w:r>
      <w:r w:rsidRPr="736EA7EA" w:rsidR="00DE75F9">
        <w:rPr>
          <w:rFonts w:ascii="Instrument Sans" w:hAnsi="Instrument Sans"/>
          <w:color w:val="353535" w:themeColor="background2" w:themeTint="FF" w:themeShade="40"/>
          <w:sz w:val="22"/>
          <w:szCs w:val="22"/>
        </w:rPr>
        <w:t xml:space="preserve">Individuals who are passionate about biblical counselling and bring a measure of </w:t>
      </w:r>
      <w:r w:rsidRPr="736EA7EA" w:rsidR="00DE75F9">
        <w:rPr>
          <w:rFonts w:ascii="Instrument Sans" w:hAnsi="Instrument Sans"/>
          <w:color w:val="353535" w:themeColor="background2" w:themeTint="FF" w:themeShade="40"/>
          <w:sz w:val="22"/>
          <w:szCs w:val="22"/>
        </w:rPr>
        <w:t>expertise</w:t>
      </w:r>
      <w:r w:rsidRPr="736EA7EA" w:rsidR="00DE75F9">
        <w:rPr>
          <w:rFonts w:ascii="Instrument Sans" w:hAnsi="Instrument Sans"/>
          <w:color w:val="353535" w:themeColor="background2" w:themeTint="FF" w:themeShade="40"/>
          <w:sz w:val="22"/>
          <w:szCs w:val="22"/>
        </w:rPr>
        <w:t xml:space="preserve"> in conversational ministry either through church ministry experience or professional secular roles. Churches who are keen to develop a more formal counselling provision within their church or in connection with other local churches. Churches who are keen to be able to wisely speak into more complex situations</w:t>
      </w:r>
      <w:r w:rsidRPr="736EA7EA" w:rsidR="00DE75F9">
        <w:rPr>
          <w:rFonts w:ascii="Instrument Sans" w:hAnsi="Instrument Sans"/>
          <w:color w:val="353535" w:themeColor="background2" w:themeTint="FF" w:themeShade="40"/>
          <w:sz w:val="22"/>
          <w:szCs w:val="22"/>
        </w:rPr>
        <w:t xml:space="preserve">.  </w:t>
      </w:r>
    </w:p>
    <w:p w:rsidRPr="0061074E" w:rsidR="00DE75F9" w:rsidP="00DE75F9" w:rsidRDefault="00DE75F9" w14:paraId="22BECE1B" w14:textId="77777777" w14:noSpellErr="1">
      <w:pPr>
        <w:spacing w:after="200" w:line="276" w:lineRule="auto"/>
        <w:ind w:left="720"/>
        <w:rPr>
          <w:color w:val="353535" w:themeColor="background2" w:themeShade="40"/>
        </w:rPr>
      </w:pPr>
      <w:r w:rsidRPr="736EA7EA" w:rsidR="00DE75F9">
        <w:rPr>
          <w:rFonts w:ascii="Instrument Sans SemiBold" w:hAnsi="Instrument Sans SemiBold"/>
          <w:sz w:val="22"/>
          <w:szCs w:val="22"/>
        </w:rPr>
        <w:t>Benefits:</w:t>
      </w:r>
      <w:r w:rsidRPr="736EA7EA" w:rsidR="00DE75F9">
        <w:rPr>
          <w:b w:val="1"/>
          <w:bCs w:val="1"/>
          <w:color w:val="0079BF" w:themeColor="accent1" w:themeTint="FF" w:themeShade="BF"/>
        </w:rPr>
        <w:t xml:space="preserve"> </w:t>
      </w:r>
      <w:r w:rsidRPr="736EA7EA" w:rsidR="00DE75F9">
        <w:rPr>
          <w:rFonts w:ascii="Instrument Sans" w:hAnsi="Instrument Sans"/>
          <w:color w:val="353535" w:themeColor="background2" w:themeTint="FF" w:themeShade="40"/>
          <w:sz w:val="22"/>
          <w:szCs w:val="22"/>
        </w:rPr>
        <w:t xml:space="preserve">churches who choose this track for their second year will </w:t>
      </w:r>
      <w:r w:rsidRPr="736EA7EA" w:rsidR="00DE75F9">
        <w:rPr>
          <w:rFonts w:ascii="Instrument Sans" w:hAnsi="Instrument Sans"/>
          <w:color w:val="353535" w:themeColor="background2" w:themeTint="FF" w:themeShade="40"/>
          <w:sz w:val="22"/>
          <w:szCs w:val="22"/>
        </w:rPr>
        <w:t>benefit</w:t>
      </w:r>
      <w:r w:rsidRPr="736EA7EA" w:rsidR="00DE75F9">
        <w:rPr>
          <w:rFonts w:ascii="Instrument Sans" w:hAnsi="Instrument Sans"/>
          <w:color w:val="353535" w:themeColor="background2" w:themeTint="FF" w:themeShade="40"/>
          <w:sz w:val="22"/>
          <w:szCs w:val="22"/>
        </w:rPr>
        <w:t xml:space="preserve"> from support and guidance to create wise and safe structures around the delivery of more formal pastoral counselling. As the wider church discovers there is rich hope and help to be had within the church even for more complicated struggles, we hope something of the culture of the church might shift too</w:t>
      </w:r>
      <w:r w:rsidRPr="736EA7EA" w:rsidR="00DE75F9">
        <w:rPr>
          <w:rFonts w:ascii="Instrument Sans" w:hAnsi="Instrument Sans"/>
          <w:color w:val="353535" w:themeColor="background2" w:themeTint="FF" w:themeShade="40"/>
          <w:sz w:val="22"/>
          <w:szCs w:val="22"/>
        </w:rPr>
        <w:t>.</w:t>
      </w:r>
      <w:r w:rsidRPr="736EA7EA" w:rsidR="00DE75F9">
        <w:rPr>
          <w:color w:val="353535" w:themeColor="background2" w:themeTint="FF" w:themeShade="40"/>
        </w:rPr>
        <w:t xml:space="preserve">  </w:t>
      </w:r>
    </w:p>
    <w:p w:rsidRPr="009327F0" w:rsidR="00DE75F9" w:rsidP="736EA7EA" w:rsidRDefault="00DE75F9" w14:paraId="0CF598E2"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The Intern would </w:t>
      </w:r>
      <w:r w:rsidRPr="736EA7EA" w:rsidR="00DE75F9">
        <w:rPr>
          <w:rFonts w:ascii="Instrument Sans" w:hAnsi="Instrument Sans"/>
          <w:color w:val="353535" w:themeColor="background2" w:themeTint="FF" w:themeShade="40"/>
          <w:sz w:val="22"/>
          <w:szCs w:val="22"/>
        </w:rPr>
        <w:t>benefit</w:t>
      </w:r>
      <w:r w:rsidRPr="736EA7EA" w:rsidR="00DE75F9">
        <w:rPr>
          <w:rFonts w:ascii="Instrument Sans" w:hAnsi="Instrument Sans"/>
          <w:color w:val="353535" w:themeColor="background2" w:themeTint="FF" w:themeShade="40"/>
          <w:sz w:val="22"/>
          <w:szCs w:val="22"/>
        </w:rPr>
        <w:t xml:space="preserve"> from an experienced BCUK mentor to help them think through situations they are involved in and learn from a peer group where they will both receive and </w:t>
      </w:r>
      <w:r w:rsidRPr="736EA7EA" w:rsidR="00DE75F9">
        <w:rPr>
          <w:rFonts w:ascii="Instrument Sans" w:hAnsi="Instrument Sans"/>
          <w:color w:val="353535" w:themeColor="background2" w:themeTint="FF" w:themeShade="40"/>
          <w:sz w:val="22"/>
          <w:szCs w:val="22"/>
        </w:rPr>
        <w:t>provide</w:t>
      </w:r>
      <w:r w:rsidRPr="736EA7EA" w:rsidR="00DE75F9">
        <w:rPr>
          <w:rFonts w:ascii="Instrument Sans" w:hAnsi="Instrument Sans"/>
          <w:color w:val="353535" w:themeColor="background2" w:themeTint="FF" w:themeShade="40"/>
          <w:sz w:val="22"/>
          <w:szCs w:val="22"/>
        </w:rPr>
        <w:t xml:space="preserve"> support</w:t>
      </w:r>
      <w:r w:rsidRPr="736EA7EA" w:rsidR="00DE75F9">
        <w:rPr>
          <w:rFonts w:ascii="Instrument Sans" w:hAnsi="Instrument Sans"/>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44F6DCFC"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While the emphasis in this track is on the Intern delivering pastoral care to individuals within the church, they will also be able to help the church develop the wider structures of pastoral care and encourage the training up of others, creating a long-lasting, sustainable approach to ministry</w:t>
      </w:r>
      <w:r w:rsidRPr="736EA7EA"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4D8882F1" w14:noSpellErr="1" w14:textId="18D0B03D">
      <w:pPr>
        <w:spacing w:after="200" w:line="276" w:lineRule="auto"/>
        <w:ind w:left="720"/>
        <w:rPr>
          <w:rFonts w:ascii="Instrument Sans" w:hAnsi="Instrument Sans"/>
          <w:color w:val="353535" w:themeColor="background2" w:themeShade="40"/>
          <w:sz w:val="22"/>
          <w:szCs w:val="22"/>
        </w:rPr>
      </w:pPr>
      <w:r w:rsidRPr="6E6D8999" w:rsidR="00DE75F9">
        <w:rPr>
          <w:rFonts w:ascii="Instrument Sans SemiBold" w:hAnsi="Instrument Sans SemiBold"/>
          <w:sz w:val="22"/>
          <w:szCs w:val="22"/>
        </w:rPr>
        <w:t>After the Scheme</w:t>
      </w:r>
      <w:r w:rsidRPr="6E6D8999" w:rsidR="00DE75F9">
        <w:rPr>
          <w:rFonts w:ascii="Instrument Sans SemiBold" w:hAnsi="Instrument Sans SemiBold"/>
          <w:sz w:val="22"/>
          <w:szCs w:val="22"/>
        </w:rPr>
        <w:t>:</w:t>
      </w:r>
      <w:r w:rsidRPr="6E6D8999" w:rsidR="00DE75F9">
        <w:rPr>
          <w:b w:val="1"/>
          <w:bCs w:val="1"/>
          <w:color w:val="0079BF" w:themeColor="accent1" w:themeTint="FF" w:themeShade="BF"/>
        </w:rPr>
        <w:t xml:space="preserve"> </w:t>
      </w:r>
      <w:r w:rsidRPr="6E6D8999" w:rsidR="00DE75F9">
        <w:rPr>
          <w:b w:val="1"/>
          <w:bCs w:val="1"/>
          <w:color w:val="353535" w:themeColor="background2" w:themeTint="FF" w:themeShade="40"/>
        </w:rPr>
        <w:t xml:space="preserve"> </w:t>
      </w:r>
      <w:r w:rsidRPr="6E6D8999" w:rsidR="00DE75F9">
        <w:rPr>
          <w:rFonts w:ascii="Instrument Sans" w:hAnsi="Instrument Sans"/>
          <w:color w:val="353535" w:themeColor="background2" w:themeTint="FF" w:themeShade="40"/>
          <w:sz w:val="22"/>
          <w:szCs w:val="22"/>
        </w:rPr>
        <w:t>Following</w:t>
      </w:r>
      <w:r w:rsidRPr="6E6D8999" w:rsidR="00DE75F9">
        <w:rPr>
          <w:rFonts w:ascii="Instrument Sans" w:hAnsi="Instrument Sans"/>
          <w:color w:val="353535" w:themeColor="background2" w:themeTint="FF" w:themeShade="40"/>
          <w:sz w:val="22"/>
          <w:szCs w:val="22"/>
        </w:rPr>
        <w:t xml:space="preserve"> the completion of the Scheme, Intern Alumni will be able to access a range of ongoing resources and training opportunities as part of the Alumni network. Interns may also choose to </w:t>
      </w:r>
      <w:r w:rsidRPr="6E6D8999" w:rsidR="00DE75F9">
        <w:rPr>
          <w:rFonts w:ascii="Instrument Sans" w:hAnsi="Instrument Sans"/>
          <w:color w:val="353535" w:themeColor="background2" w:themeTint="FF" w:themeShade="40"/>
          <w:sz w:val="22"/>
          <w:szCs w:val="22"/>
        </w:rPr>
        <w:t>participate</w:t>
      </w:r>
      <w:r w:rsidRPr="6E6D8999" w:rsidR="00DE75F9">
        <w:rPr>
          <w:rFonts w:ascii="Instrument Sans" w:hAnsi="Instrument Sans"/>
          <w:color w:val="353535" w:themeColor="background2" w:themeTint="FF" w:themeShade="40"/>
          <w:sz w:val="22"/>
          <w:szCs w:val="22"/>
        </w:rPr>
        <w:t xml:space="preserve"> in ongoing informal peer groups and BCUK-run </w:t>
      </w:r>
      <w:r w:rsidRPr="6E6D8999" w:rsidR="4BB895B2">
        <w:rPr>
          <w:rFonts w:ascii="Instrument Sans" w:hAnsi="Instrument Sans"/>
          <w:color w:val="353535" w:themeColor="background2" w:themeTint="FF" w:themeShade="40"/>
          <w:sz w:val="22"/>
          <w:szCs w:val="22"/>
        </w:rPr>
        <w:t>ministry support</w:t>
      </w:r>
      <w:r w:rsidRPr="6E6D8999" w:rsidR="00DE75F9">
        <w:rPr>
          <w:rFonts w:ascii="Instrument Sans" w:hAnsi="Instrument Sans"/>
          <w:color w:val="353535" w:themeColor="background2" w:themeTint="FF" w:themeShade="40"/>
          <w:sz w:val="22"/>
          <w:szCs w:val="22"/>
        </w:rPr>
        <w:t xml:space="preserve"> groups. Many of our Alumni go on to play a role in the wider network of biblical counselling in the UK. </w:t>
      </w:r>
    </w:p>
    <w:p w:rsidRPr="009327F0" w:rsidR="00DE75F9" w:rsidP="736EA7EA" w:rsidRDefault="00DE75F9" w14:paraId="091437C3" w14:textId="77777777">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 Our hope is that Interns will be able to continue in a </w:t>
      </w:r>
      <w:r w:rsidRPr="736EA7EA" w:rsidR="00DE75F9">
        <w:rPr>
          <w:rFonts w:ascii="Instrument Sans" w:hAnsi="Instrument Sans"/>
          <w:color w:val="353535" w:themeColor="background2" w:themeTint="FF" w:themeShade="40"/>
          <w:sz w:val="22"/>
          <w:szCs w:val="22"/>
        </w:rPr>
        <w:t>recognised</w:t>
      </w:r>
      <w:r w:rsidRPr="736EA7EA" w:rsidR="00DE75F9">
        <w:rPr>
          <w:rFonts w:ascii="Instrument Sans" w:hAnsi="Instrument Sans"/>
          <w:color w:val="353535" w:themeColor="background2" w:themeTint="FF" w:themeShade="40"/>
          <w:sz w:val="22"/>
          <w:szCs w:val="22"/>
        </w:rPr>
        <w:t xml:space="preserve"> role in their church after the Intern Scheme ends. One path this track may also lead to is the establishment of local fee-for-counselling services supported by the church or a network of local churches, though this by no means is the right fit for every graduate of this track. </w:t>
      </w:r>
    </w:p>
    <w:p w:rsidRPr="0061074E" w:rsidR="00DE75F9" w:rsidP="00DE75F9" w:rsidRDefault="00DE75F9" w14:paraId="67ABF001" w14:textId="77777777" w14:noSpellErr="1">
      <w:pPr>
        <w:spacing w:after="200" w:line="276" w:lineRule="auto"/>
        <w:ind w:left="720"/>
        <w:rPr>
          <w:color w:val="353535" w:themeColor="background2" w:themeShade="40"/>
        </w:rPr>
      </w:pPr>
    </w:p>
    <w:p w:rsidRPr="009327F0" w:rsidR="00DE75F9" w:rsidP="736EA7EA" w:rsidRDefault="00DE75F9" w14:paraId="4A235118" w14:textId="77777777" w14:noSpellErr="1">
      <w:pPr>
        <w:pStyle w:val="Heading2"/>
        <w:pBdr>
          <w:bottom w:val="single" w:color="FF000000" w:sz="4" w:space="1"/>
        </w:pBdr>
        <w:spacing w:after="240"/>
        <w:rPr>
          <w:color w:val="auto"/>
          <w:sz w:val="28"/>
          <w:szCs w:val="28"/>
        </w:rPr>
      </w:pPr>
      <w:r w:rsidRPr="736EA7EA" w:rsidR="00DE75F9">
        <w:rPr>
          <w:color w:val="auto"/>
          <w:sz w:val="28"/>
          <w:szCs w:val="28"/>
        </w:rPr>
        <w:t>Eligibility to Apply</w:t>
      </w:r>
    </w:p>
    <w:p w:rsidRPr="009327F0" w:rsidR="00DE75F9" w:rsidP="736EA7EA" w:rsidRDefault="00DE75F9" w14:paraId="47EAF3CA" w14:textId="77777777" w14:noSpellErr="1">
      <w:pPr>
        <w:tabs>
          <w:tab w:val="left" w:pos="6240"/>
        </w:tabs>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In addition to being a Christian believer, applicants should have the following:</w:t>
      </w:r>
    </w:p>
    <w:p w:rsidR="736EA7EA" w:rsidP="736EA7EA" w:rsidRDefault="736EA7EA" w14:paraId="32ECC3C3" w14:textId="35C5B885">
      <w:pPr>
        <w:pStyle w:val="Normal"/>
        <w:tabs>
          <w:tab w:val="left" w:leader="none" w:pos="6240"/>
        </w:tabs>
        <w:rPr>
          <w:rFonts w:ascii="Instrument Sans" w:hAnsi="Instrument Sans"/>
          <w:color w:val="353535" w:themeColor="background2" w:themeTint="FF" w:themeShade="40"/>
          <w:sz w:val="22"/>
          <w:szCs w:val="22"/>
        </w:rPr>
      </w:pPr>
    </w:p>
    <w:p w:rsidRPr="009327F0" w:rsidR="00DE75F9" w:rsidP="00DE75F9" w:rsidRDefault="00DE75F9" w14:paraId="1B975FB5" w14:textId="676C9CEE">
      <w:pPr>
        <w:pStyle w:val="ListParagraph"/>
        <w:numPr>
          <w:ilvl w:val="0"/>
          <w:numId w:val="9"/>
        </w:numPr>
        <w:tabs>
          <w:tab w:val="left" w:pos="6240"/>
        </w:tabs>
        <w:rPr>
          <w:rFonts w:ascii="Instrument Sans" w:hAnsi="Instrument Sans"/>
          <w:color w:val="353535" w:themeColor="background2" w:themeShade="40"/>
        </w:rPr>
      </w:pPr>
      <w:r w:rsidRPr="508EB3F7" w:rsidR="00DE75F9">
        <w:rPr>
          <w:rFonts w:ascii="Instrument Sans SemiBold" w:hAnsi="Instrument Sans SemiBold"/>
        </w:rPr>
        <w:t>Completion of all three BCUK Certificates:</w:t>
      </w:r>
      <w:r w:rsidRPr="508EB3F7" w:rsidR="00DE75F9">
        <w:rPr>
          <w:rFonts w:ascii="Instrument Sans" w:hAnsi="Instrument Sans"/>
        </w:rPr>
        <w:t xml:space="preserve"> </w:t>
      </w:r>
      <w:r w:rsidRPr="508EB3F7" w:rsidR="00DE75F9">
        <w:rPr>
          <w:rFonts w:ascii="Instrument Sans" w:hAnsi="Instrument Sans"/>
          <w:color w:val="353535" w:themeColor="background2" w:themeTint="FF" w:themeShade="40"/>
        </w:rPr>
        <w:t xml:space="preserve">Foundations, </w:t>
      </w:r>
      <w:r w:rsidRPr="508EB3F7" w:rsidR="00DE75F9">
        <w:rPr>
          <w:rFonts w:ascii="Instrument Sans" w:hAnsi="Instrument Sans"/>
          <w:color w:val="353535" w:themeColor="background2" w:themeTint="FF" w:themeShade="40"/>
        </w:rPr>
        <w:t>Skills</w:t>
      </w:r>
      <w:r w:rsidRPr="508EB3F7" w:rsidR="00DE75F9">
        <w:rPr>
          <w:rFonts w:ascii="Instrument Sans" w:hAnsi="Instrument Sans"/>
          <w:color w:val="353535" w:themeColor="background2" w:themeTint="FF" w:themeShade="40"/>
        </w:rPr>
        <w:t xml:space="preserve"> and Topics, or equivalent through CCEF. The Summer Intensive must be completed </w:t>
      </w:r>
      <w:r w:rsidRPr="508EB3F7" w:rsidR="00DE75F9">
        <w:rPr>
          <w:rFonts w:ascii="Instrument Sans" w:hAnsi="Instrument Sans"/>
        </w:rPr>
        <w:t>before applying</w:t>
      </w:r>
      <w:r w:rsidRPr="508EB3F7" w:rsidR="00DE75F9">
        <w:rPr>
          <w:rFonts w:ascii="Instrument Sans" w:hAnsi="Instrument Sans"/>
          <w:color w:val="353535" w:themeColor="background2" w:themeTint="FF" w:themeShade="40"/>
        </w:rPr>
        <w:t xml:space="preserve"> to the Intern Scheme. If you are considering an application to the September 202</w:t>
      </w:r>
      <w:r w:rsidRPr="508EB3F7" w:rsidR="76100EBD">
        <w:rPr>
          <w:rFonts w:ascii="Instrument Sans" w:hAnsi="Instrument Sans"/>
          <w:color w:val="353535" w:themeColor="background2" w:themeTint="FF" w:themeShade="40"/>
        </w:rPr>
        <w:t>6</w:t>
      </w:r>
      <w:r w:rsidRPr="508EB3F7" w:rsidR="00DE75F9">
        <w:rPr>
          <w:rFonts w:ascii="Instrument Sans" w:hAnsi="Instrument Sans"/>
          <w:color w:val="353535" w:themeColor="background2" w:themeTint="FF" w:themeShade="40"/>
        </w:rPr>
        <w:t xml:space="preserve"> intake, you should have completed the Summer Intensive in the summer of 202</w:t>
      </w:r>
      <w:r w:rsidRPr="508EB3F7" w:rsidR="40934334">
        <w:rPr>
          <w:rFonts w:ascii="Instrument Sans" w:hAnsi="Instrument Sans"/>
          <w:color w:val="353535" w:themeColor="background2" w:themeTint="FF" w:themeShade="40"/>
        </w:rPr>
        <w:t>5</w:t>
      </w:r>
      <w:r w:rsidRPr="508EB3F7" w:rsidR="00DE75F9">
        <w:rPr>
          <w:rFonts w:ascii="Instrument Sans" w:hAnsi="Instrument Sans"/>
          <w:color w:val="353535" w:themeColor="background2" w:themeTint="FF" w:themeShade="40"/>
        </w:rPr>
        <w:t xml:space="preserve"> (or earlier). </w:t>
      </w:r>
    </w:p>
    <w:p w:rsidRPr="009327F0" w:rsidR="00DE75F9" w:rsidP="736EA7EA" w:rsidRDefault="00DE75F9" w14:paraId="193F55A2" w14:textId="02DD8AE6">
      <w:pPr>
        <w:tabs>
          <w:tab w:val="left" w:pos="6240"/>
        </w:tabs>
        <w:ind w:left="720"/>
        <w:rPr>
          <w:rFonts w:ascii="Instrument Sans" w:hAnsi="Instrument Sans"/>
          <w:color w:val="353535" w:themeColor="background2" w:themeShade="40"/>
          <w:sz w:val="22"/>
          <w:szCs w:val="22"/>
        </w:rPr>
      </w:pPr>
      <w:r w:rsidRPr="508EB3F7" w:rsidR="00DE75F9">
        <w:rPr>
          <w:rFonts w:ascii="Instrument Sans" w:hAnsi="Instrument Sans"/>
          <w:color w:val="353535" w:themeColor="background2" w:themeTint="FF" w:themeShade="40"/>
          <w:sz w:val="22"/>
          <w:szCs w:val="22"/>
        </w:rPr>
        <w:t>In the past, we have allowed applicants to complete the Summer Intensive during the summer between the point of application and beginning as an Intern (</w:t>
      </w:r>
      <w:r w:rsidRPr="508EB3F7" w:rsidR="00DE75F9">
        <w:rPr>
          <w:rFonts w:ascii="Instrument Sans" w:hAnsi="Instrument Sans"/>
          <w:color w:val="353535" w:themeColor="background2" w:themeTint="FF" w:themeShade="40"/>
          <w:sz w:val="22"/>
          <w:szCs w:val="22"/>
        </w:rPr>
        <w:t>eg.</w:t>
      </w:r>
      <w:r w:rsidRPr="508EB3F7" w:rsidR="00DE75F9">
        <w:rPr>
          <w:rFonts w:ascii="Instrument Sans" w:hAnsi="Instrument Sans"/>
          <w:color w:val="353535" w:themeColor="background2" w:themeTint="FF" w:themeShade="40"/>
          <w:sz w:val="22"/>
          <w:szCs w:val="22"/>
        </w:rPr>
        <w:t xml:space="preserve"> Apply in March 202</w:t>
      </w:r>
      <w:r w:rsidRPr="508EB3F7" w:rsidR="25705FD5">
        <w:rPr>
          <w:rFonts w:ascii="Instrument Sans" w:hAnsi="Instrument Sans"/>
          <w:color w:val="353535" w:themeColor="background2" w:themeTint="FF" w:themeShade="40"/>
          <w:sz w:val="22"/>
          <w:szCs w:val="22"/>
        </w:rPr>
        <w:t>6</w:t>
      </w:r>
      <w:r w:rsidRPr="508EB3F7" w:rsidR="00DE75F9">
        <w:rPr>
          <w:rFonts w:ascii="Instrument Sans" w:hAnsi="Instrument Sans"/>
          <w:color w:val="353535" w:themeColor="background2" w:themeTint="FF" w:themeShade="40"/>
          <w:sz w:val="22"/>
          <w:szCs w:val="22"/>
        </w:rPr>
        <w:t>, Summer Intensive in July 202</w:t>
      </w:r>
      <w:r w:rsidRPr="508EB3F7" w:rsidR="3BEE0E58">
        <w:rPr>
          <w:rFonts w:ascii="Instrument Sans" w:hAnsi="Instrument Sans"/>
          <w:color w:val="353535" w:themeColor="background2" w:themeTint="FF" w:themeShade="40"/>
          <w:sz w:val="22"/>
          <w:szCs w:val="22"/>
        </w:rPr>
        <w:t>6</w:t>
      </w:r>
      <w:r w:rsidRPr="508EB3F7" w:rsidR="00DE75F9">
        <w:rPr>
          <w:rFonts w:ascii="Instrument Sans" w:hAnsi="Instrument Sans"/>
          <w:color w:val="353535" w:themeColor="background2" w:themeTint="FF" w:themeShade="40"/>
          <w:sz w:val="22"/>
          <w:szCs w:val="22"/>
        </w:rPr>
        <w:t>, begin as Intern in Sept 202</w:t>
      </w:r>
      <w:r w:rsidRPr="508EB3F7" w:rsidR="1A46C6A2">
        <w:rPr>
          <w:rFonts w:ascii="Instrument Sans" w:hAnsi="Instrument Sans"/>
          <w:color w:val="353535" w:themeColor="background2" w:themeTint="FF" w:themeShade="40"/>
          <w:sz w:val="22"/>
          <w:szCs w:val="22"/>
        </w:rPr>
        <w:t>6</w:t>
      </w:r>
      <w:r w:rsidRPr="508EB3F7" w:rsidR="00DE75F9">
        <w:rPr>
          <w:rFonts w:ascii="Instrument Sans" w:hAnsi="Instrument Sans"/>
          <w:color w:val="353535" w:themeColor="background2" w:themeTint="FF" w:themeShade="40"/>
          <w:sz w:val="22"/>
          <w:szCs w:val="22"/>
        </w:rPr>
        <w:t xml:space="preserve">) but this is no longer the case. </w:t>
      </w:r>
    </w:p>
    <w:p w:rsidRPr="009327F0" w:rsidR="00DE75F9" w:rsidP="00DE75F9" w:rsidRDefault="00DE75F9" w14:paraId="2DC4E824" w14:textId="77777777" w14:noSpellErr="1">
      <w:pPr>
        <w:pStyle w:val="ListParagraph"/>
        <w:tabs>
          <w:tab w:val="left" w:pos="6240"/>
        </w:tabs>
        <w:rPr>
          <w:rFonts w:ascii="Instrument Sans" w:hAnsi="Instrument Sans"/>
        </w:rPr>
      </w:pPr>
    </w:p>
    <w:p w:rsidR="2307C777" w:rsidP="7D0ADE3E" w:rsidRDefault="2307C777" w14:paraId="3D4B3E38" w14:textId="7A12AC09">
      <w:pPr>
        <w:pStyle w:val="ListParagraph"/>
        <w:numPr>
          <w:ilvl w:val="0"/>
          <w:numId w:val="9"/>
        </w:numPr>
        <w:tabs>
          <w:tab w:val="left" w:leader="none" w:pos="6240"/>
        </w:tabs>
        <w:rPr>
          <w:rFonts w:ascii="Instrument Sans" w:hAnsi="Instrument Sans"/>
          <w:color w:val="353535" w:themeColor="background2" w:themeTint="FF" w:themeShade="40"/>
        </w:rPr>
      </w:pPr>
      <w:r w:rsidRPr="7D0ADE3E" w:rsidR="2307C777">
        <w:rPr>
          <w:rFonts w:ascii="Instrument Sans" w:hAnsi="Instrument Sans"/>
          <w:b w:val="1"/>
          <w:bCs w:val="1"/>
          <w:color w:val="353535" w:themeColor="background2" w:themeTint="FF" w:themeShade="40"/>
        </w:rPr>
        <w:t xml:space="preserve">Location: </w:t>
      </w:r>
      <w:r w:rsidRPr="7D0ADE3E" w:rsidR="6859CFAD">
        <w:rPr>
          <w:rFonts w:ascii="Instrument Sans" w:hAnsi="Instrument Sans"/>
          <w:b w:val="0"/>
          <w:bCs w:val="0"/>
          <w:color w:val="353535" w:themeColor="background2" w:themeTint="FF" w:themeShade="40"/>
        </w:rPr>
        <w:t>t</w:t>
      </w:r>
      <w:r w:rsidRPr="7D0ADE3E" w:rsidR="2307C777">
        <w:rPr>
          <w:rFonts w:ascii="Instrument Sans" w:hAnsi="Instrument Sans"/>
          <w:color w:val="353535" w:themeColor="background2" w:themeTint="FF" w:themeShade="40"/>
        </w:rPr>
        <w:t>he Church-based Intern Scheme is for local churches in the UK who have nominated a member from within their own church family to be the Intern</w:t>
      </w:r>
      <w:r w:rsidRPr="7D0ADE3E" w:rsidR="3C8DFFA1">
        <w:rPr>
          <w:rFonts w:ascii="Instrument Sans" w:hAnsi="Instrument Sans"/>
          <w:color w:val="353535" w:themeColor="background2" w:themeTint="FF" w:themeShade="40"/>
        </w:rPr>
        <w:t>. This means we are normally unable to consider applicants who are not already attending the church they would like to complete the Internship in, and we are normally unable to consider overseas applicants.</w:t>
      </w:r>
      <w:r w:rsidRPr="7D0ADE3E" w:rsidR="164AC172">
        <w:rPr>
          <w:rFonts w:ascii="Instrument Sans" w:hAnsi="Instrument Sans"/>
          <w:color w:val="353535" w:themeColor="background2" w:themeTint="FF" w:themeShade="40"/>
        </w:rPr>
        <w:t xml:space="preserve"> </w:t>
      </w:r>
      <w:r w:rsidRPr="7D0ADE3E" w:rsidR="0018E1A6">
        <w:rPr>
          <w:rFonts w:ascii="Instrument Sans" w:hAnsi="Instrument Sans"/>
          <w:color w:val="353535" w:themeColor="background2" w:themeTint="FF" w:themeShade="40"/>
        </w:rPr>
        <w:t>However, we may consider the applications of people living overseas provided they have completed the Biblical Counselling UK certificate programme courses (or CCEF equivalent) and have been sent overseas by a UK church in partnership with a UK mission agency.</w:t>
      </w:r>
    </w:p>
    <w:p w:rsidR="7D0ADE3E" w:rsidP="7D0ADE3E" w:rsidRDefault="7D0ADE3E" w14:paraId="26A27408" w14:textId="3B9C451C">
      <w:pPr>
        <w:pStyle w:val="ListParagraph"/>
        <w:tabs>
          <w:tab w:val="left" w:leader="none" w:pos="6240"/>
        </w:tabs>
        <w:ind w:left="720"/>
        <w:rPr>
          <w:rFonts w:ascii="Instrument Sans" w:hAnsi="Instrument Sans"/>
          <w:color w:val="353535" w:themeColor="background2" w:themeTint="FF" w:themeShade="40"/>
        </w:rPr>
      </w:pPr>
    </w:p>
    <w:p w:rsidR="3D16BB8B" w:rsidP="3D16BB8B" w:rsidRDefault="3D16BB8B" w14:paraId="5639C024" w14:textId="486F31C9">
      <w:pPr>
        <w:pStyle w:val="ListParagraph"/>
        <w:tabs>
          <w:tab w:val="left" w:leader="none" w:pos="6240"/>
        </w:tabs>
        <w:ind w:left="720"/>
        <w:rPr>
          <w:rFonts w:ascii="Instrument Sans" w:hAnsi="Instrument Sans"/>
          <w:color w:val="353535" w:themeColor="background2" w:themeTint="FF" w:themeShade="40"/>
        </w:rPr>
      </w:pPr>
    </w:p>
    <w:p w:rsidRPr="009327F0" w:rsidR="00DE75F9" w:rsidP="00DE75F9" w:rsidRDefault="00DE75F9" w14:paraId="760A8112" w14:noSpellErr="1" w14:textId="125F17D3">
      <w:pPr>
        <w:pStyle w:val="ListParagraph"/>
        <w:numPr>
          <w:ilvl w:val="0"/>
          <w:numId w:val="9"/>
        </w:numPr>
        <w:tabs>
          <w:tab w:val="left" w:pos="6240"/>
        </w:tabs>
        <w:rPr>
          <w:rFonts w:ascii="Instrument Sans" w:hAnsi="Instrument Sans"/>
          <w:color w:val="353535" w:themeColor="background2" w:themeShade="40"/>
        </w:rPr>
      </w:pPr>
      <w:r w:rsidRPr="1C7936FC" w:rsidR="00DE75F9">
        <w:rPr>
          <w:rFonts w:ascii="Instrument Sans SemiBold" w:hAnsi="Instrument Sans SemiBold"/>
        </w:rPr>
        <w:t>Church Leadership</w:t>
      </w:r>
      <w:r w:rsidRPr="1C7936FC" w:rsidR="00DE75F9">
        <w:rPr>
          <w:rFonts w:ascii="Instrument Sans" w:hAnsi="Instrument Sans"/>
          <w:b w:val="1"/>
          <w:bCs w:val="1"/>
        </w:rPr>
        <w:t>:</w:t>
      </w:r>
      <w:r w:rsidRPr="1C7936FC" w:rsidR="00DE75F9">
        <w:rPr>
          <w:rFonts w:ascii="Instrument Sans" w:hAnsi="Instrument Sans"/>
        </w:rPr>
        <w:t xml:space="preserve"> </w:t>
      </w:r>
      <w:r w:rsidRPr="1C7936FC" w:rsidR="00DE75F9">
        <w:rPr>
          <w:rFonts w:ascii="Instrument Sans" w:hAnsi="Instrument Sans"/>
          <w:color w:val="353535" w:themeColor="background2" w:themeTint="FF" w:themeShade="40"/>
        </w:rPr>
        <w:t xml:space="preserve">we </w:t>
      </w:r>
      <w:r w:rsidRPr="1C7936FC" w:rsidR="00DE75F9">
        <w:rPr>
          <w:rFonts w:ascii="Instrument Sans" w:hAnsi="Instrument Sans"/>
          <w:color w:val="353535" w:themeColor="background2" w:themeTint="FF" w:themeShade="40"/>
        </w:rPr>
        <w:t>don’t</w:t>
      </w:r>
      <w:r w:rsidRPr="1C7936FC" w:rsidR="00DE75F9">
        <w:rPr>
          <w:rFonts w:ascii="Instrument Sans" w:hAnsi="Instrument Sans"/>
          <w:color w:val="353535" w:themeColor="background2" w:themeTint="FF" w:themeShade="40"/>
        </w:rPr>
        <w:t xml:space="preserve"> require the applicant’s church leadership to have an in-depth grasp of biblical counselling, but we do ask that the decision to apply to the Intern Scheme is jointly taken between the church leadership and the individual applicant. We are looking for churches who are just as committed as the individual Intern to developing conversational ministry in their church. Internships work well when the church leadership are invested in making the most out of the Scheme and involved in drafting and carrying out the ministry proposals. </w:t>
      </w:r>
      <w:r w:rsidRPr="1C7936FC" w:rsidR="5379F7C6">
        <w:rPr>
          <w:rFonts w:ascii="Instrument Sans" w:hAnsi="Instrument Sans"/>
          <w:color w:val="353535" w:themeColor="background2" w:themeTint="FF" w:themeShade="40"/>
        </w:rPr>
        <w:t>We will therefore ask if the leadership body of the church (</w:t>
      </w:r>
      <w:r w:rsidRPr="1C7936FC" w:rsidR="5379F7C6">
        <w:rPr>
          <w:rFonts w:ascii="Instrument Sans" w:hAnsi="Instrument Sans"/>
          <w:color w:val="353535" w:themeColor="background2" w:themeTint="FF" w:themeShade="40"/>
        </w:rPr>
        <w:t>eg.</w:t>
      </w:r>
      <w:r w:rsidRPr="1C7936FC" w:rsidR="5379F7C6">
        <w:rPr>
          <w:rFonts w:ascii="Instrument Sans" w:hAnsi="Instrument Sans"/>
          <w:color w:val="353535" w:themeColor="background2" w:themeTint="FF" w:themeShade="40"/>
        </w:rPr>
        <w:t xml:space="preserve"> The PCC or eldership) has discussed and approved the application to the Intern Scheme</w:t>
      </w:r>
      <w:r w:rsidRPr="1C7936FC" w:rsidR="4F09BCD2">
        <w:rPr>
          <w:rFonts w:ascii="Instrument Sans" w:hAnsi="Instrument Sans"/>
          <w:color w:val="353535" w:themeColor="background2" w:themeTint="FF" w:themeShade="40"/>
        </w:rPr>
        <w:t xml:space="preserve"> alongside the senior pastor/leader who filled in the application forms. </w:t>
      </w:r>
    </w:p>
    <w:p w:rsidRPr="009327F0" w:rsidR="00DE75F9" w:rsidP="00DE75F9" w:rsidRDefault="00DE75F9" w14:paraId="0C068122" w14:textId="77777777" w14:noSpellErr="1">
      <w:pPr>
        <w:pStyle w:val="ListParagraph"/>
        <w:rPr>
          <w:rFonts w:ascii="Instrument Sans" w:hAnsi="Instrument Sans"/>
        </w:rPr>
      </w:pPr>
    </w:p>
    <w:p w:rsidRPr="009327F0" w:rsidR="00DE75F9" w:rsidP="736EA7EA" w:rsidRDefault="00DE75F9" w14:paraId="7094B6E9"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SemiBold" w:hAnsi="Instrument Sans SemiBold"/>
          <w:sz w:val="22"/>
          <w:szCs w:val="22"/>
        </w:rPr>
        <w:t>NB</w:t>
      </w:r>
      <w:r w:rsidRPr="736EA7EA" w:rsidR="00DE75F9">
        <w:rPr>
          <w:rFonts w:ascii="Instrument Sans" w:hAnsi="Instrument Sans"/>
          <w:b w:val="1"/>
          <w:bCs w:val="1"/>
          <w:sz w:val="22"/>
          <w:szCs w:val="22"/>
        </w:rPr>
        <w:t>:</w:t>
      </w:r>
      <w:r w:rsidRPr="736EA7EA" w:rsidR="00DE75F9">
        <w:rPr>
          <w:rFonts w:ascii="Instrument Sans" w:hAnsi="Instrument Sans"/>
          <w:sz w:val="22"/>
          <w:szCs w:val="22"/>
        </w:rPr>
        <w:t xml:space="preserve"> </w:t>
      </w:r>
      <w:r w:rsidRPr="736EA7EA" w:rsidR="00DE75F9">
        <w:rPr>
          <w:rFonts w:ascii="Instrument Sans" w:hAnsi="Instrument Sans"/>
          <w:color w:val="353535" w:themeColor="background2" w:themeTint="FF" w:themeShade="40"/>
          <w:sz w:val="22"/>
          <w:szCs w:val="22"/>
        </w:rPr>
        <w:t xml:space="preserve">We ask that churches follow their own current procedures for the safer recruitment of Interns as they will be either employees, voluntary </w:t>
      </w:r>
      <w:r w:rsidRPr="736EA7EA" w:rsidR="00DE75F9">
        <w:rPr>
          <w:rFonts w:ascii="Instrument Sans" w:hAnsi="Instrument Sans"/>
          <w:color w:val="353535" w:themeColor="background2" w:themeTint="FF" w:themeShade="40"/>
          <w:sz w:val="22"/>
          <w:szCs w:val="22"/>
        </w:rPr>
        <w:t>workers</w:t>
      </w:r>
      <w:r w:rsidRPr="736EA7EA" w:rsidR="00DE75F9">
        <w:rPr>
          <w:rFonts w:ascii="Instrument Sans" w:hAnsi="Instrument Sans"/>
          <w:color w:val="353535" w:themeColor="background2" w:themeTint="FF" w:themeShade="40"/>
          <w:sz w:val="22"/>
          <w:szCs w:val="22"/>
        </w:rPr>
        <w:t xml:space="preserve"> or volunteers to the church. This may involve a separate interview process between the church and the applicant, updating of DBS checks and provision of updated safeguarding training</w:t>
      </w:r>
      <w:r w:rsidRPr="736EA7EA" w:rsidR="00DE75F9">
        <w:rPr>
          <w:rFonts w:ascii="Instrument Sans" w:hAnsi="Instrument Sans"/>
          <w:color w:val="353535" w:themeColor="background2" w:themeTint="FF" w:themeShade="40"/>
          <w:sz w:val="22"/>
          <w:szCs w:val="22"/>
        </w:rPr>
        <w:t xml:space="preserve">.  </w:t>
      </w:r>
    </w:p>
    <w:p w:rsidRPr="009327F0" w:rsidR="00DE75F9" w:rsidP="00DE75F9" w:rsidRDefault="00DE75F9" w14:paraId="143A0661" w14:textId="77777777" w14:noSpellErr="1">
      <w:pPr>
        <w:pStyle w:val="ListParagraph"/>
        <w:rPr>
          <w:rFonts w:ascii="Instrument Sans" w:hAnsi="Instrument Sans"/>
        </w:rPr>
      </w:pPr>
    </w:p>
    <w:p w:rsidRPr="009327F0" w:rsidR="00DE75F9" w:rsidP="00DE75F9" w:rsidRDefault="00DE75F9" w14:paraId="111362ED" w14:textId="1AEF0DF4">
      <w:pPr>
        <w:pStyle w:val="ListParagraph"/>
        <w:numPr>
          <w:ilvl w:val="0"/>
          <w:numId w:val="9"/>
        </w:numPr>
        <w:tabs>
          <w:tab w:val="left" w:pos="6240"/>
        </w:tabs>
        <w:rPr>
          <w:rFonts w:ascii="Instrument Sans" w:hAnsi="Instrument Sans"/>
          <w:color w:val="353535" w:themeColor="background2" w:themeShade="40"/>
        </w:rPr>
      </w:pPr>
      <w:r w:rsidRPr="6E6D8999" w:rsidR="00DE75F9">
        <w:rPr>
          <w:rFonts w:ascii="Instrument Sans SemiBold" w:hAnsi="Instrument Sans SemiBold"/>
        </w:rPr>
        <w:t>Local Accountability:</w:t>
      </w:r>
      <w:r w:rsidRPr="6E6D8999" w:rsidR="00DE75F9">
        <w:rPr>
          <w:rFonts w:ascii="Instrument Sans" w:hAnsi="Instrument Sans"/>
        </w:rPr>
        <w:t xml:space="preserve"> </w:t>
      </w:r>
      <w:r w:rsidRPr="6E6D8999" w:rsidR="00DE75F9">
        <w:rPr>
          <w:rFonts w:ascii="Instrument Sans" w:hAnsi="Instrument Sans"/>
          <w:color w:val="353535" w:themeColor="background2" w:themeTint="FF" w:themeShade="40"/>
        </w:rPr>
        <w:t xml:space="preserve">the church must be able to </w:t>
      </w:r>
      <w:r w:rsidRPr="6E6D8999" w:rsidR="00DE75F9">
        <w:rPr>
          <w:rFonts w:ascii="Instrument Sans" w:hAnsi="Instrument Sans"/>
          <w:color w:val="353535" w:themeColor="background2" w:themeTint="FF" w:themeShade="40"/>
        </w:rPr>
        <w:t>provide</w:t>
      </w:r>
      <w:r w:rsidRPr="6E6D8999" w:rsidR="00DE75F9">
        <w:rPr>
          <w:rFonts w:ascii="Instrument Sans" w:hAnsi="Instrument Sans"/>
          <w:color w:val="353535" w:themeColor="background2" w:themeTint="FF" w:themeShade="40"/>
        </w:rPr>
        <w:t xml:space="preserve"> a </w:t>
      </w:r>
      <w:r w:rsidRPr="6E6D8999" w:rsidR="00DE75F9">
        <w:rPr>
          <w:rFonts w:ascii="Instrument Sans" w:hAnsi="Instrument Sans"/>
          <w:color w:val="353535" w:themeColor="background2" w:themeTint="FF" w:themeShade="40"/>
        </w:rPr>
        <w:t>Local Leader</w:t>
      </w:r>
      <w:r w:rsidRPr="6E6D8999" w:rsidR="00DE75F9">
        <w:rPr>
          <w:rFonts w:ascii="Instrument Sans" w:hAnsi="Instrument Sans"/>
          <w:color w:val="353535" w:themeColor="background2" w:themeTint="FF" w:themeShade="40"/>
        </w:rPr>
        <w:t xml:space="preserve"> for the Intern. The </w:t>
      </w:r>
      <w:r w:rsidRPr="6E6D8999" w:rsidR="00DE75F9">
        <w:rPr>
          <w:rFonts w:ascii="Instrument Sans" w:hAnsi="Instrument Sans"/>
          <w:color w:val="353535" w:themeColor="background2" w:themeTint="FF" w:themeShade="40"/>
        </w:rPr>
        <w:t>Local Leader</w:t>
      </w:r>
      <w:r w:rsidRPr="6E6D8999" w:rsidR="00DE75F9">
        <w:rPr>
          <w:rFonts w:ascii="Instrument Sans" w:hAnsi="Instrument Sans"/>
          <w:color w:val="353535" w:themeColor="background2" w:themeTint="FF" w:themeShade="40"/>
        </w:rPr>
        <w:t xml:space="preserve"> will have accountability and oversight over the Intern’s ministry and should have </w:t>
      </w:r>
      <w:r w:rsidRPr="6E6D8999" w:rsidR="00DE75F9">
        <w:rPr>
          <w:rFonts w:ascii="Instrument Sans" w:hAnsi="Instrument Sans"/>
          <w:color w:val="353535" w:themeColor="background2" w:themeTint="FF" w:themeShade="40"/>
        </w:rPr>
        <w:t>capacity</w:t>
      </w:r>
      <w:r w:rsidRPr="6E6D8999" w:rsidR="00DE75F9">
        <w:rPr>
          <w:rFonts w:ascii="Instrument Sans" w:hAnsi="Instrument Sans"/>
          <w:color w:val="353535" w:themeColor="background2" w:themeTint="FF" w:themeShade="40"/>
        </w:rPr>
        <w:t xml:space="preserve"> to </w:t>
      </w:r>
      <w:r w:rsidRPr="6E6D8999" w:rsidR="3642F97F">
        <w:rPr>
          <w:rFonts w:ascii="Instrument Sans" w:hAnsi="Instrument Sans"/>
          <w:color w:val="353535" w:themeColor="background2" w:themeTint="FF" w:themeShade="40"/>
        </w:rPr>
        <w:t>have biweekly</w:t>
      </w:r>
      <w:r w:rsidRPr="6E6D8999" w:rsidR="00DE75F9">
        <w:rPr>
          <w:rFonts w:ascii="Instrument Sans" w:hAnsi="Instrument Sans"/>
          <w:color w:val="353535" w:themeColor="background2" w:themeTint="FF" w:themeShade="40"/>
        </w:rPr>
        <w:t xml:space="preserve"> meetings with the Intern</w:t>
      </w:r>
      <w:r w:rsidRPr="6E6D8999" w:rsidR="00DE75F9">
        <w:rPr>
          <w:rFonts w:ascii="Instrument Sans" w:hAnsi="Instrument Sans"/>
          <w:color w:val="353535" w:themeColor="background2" w:themeTint="FF" w:themeShade="40"/>
        </w:rPr>
        <w:t xml:space="preserve">.  </w:t>
      </w:r>
    </w:p>
    <w:p w:rsidR="6E6D8999" w:rsidP="6E6D8999" w:rsidRDefault="6E6D8999" w14:paraId="005653CD" w14:textId="45D7EB86">
      <w:pPr>
        <w:pStyle w:val="ListParagraph"/>
        <w:tabs>
          <w:tab w:val="left" w:leader="none" w:pos="6240"/>
        </w:tabs>
        <w:ind w:left="720"/>
        <w:rPr>
          <w:rFonts w:ascii="Instrument Sans" w:hAnsi="Instrument Sans"/>
          <w:color w:val="353535" w:themeColor="background2" w:themeTint="FF" w:themeShade="40"/>
        </w:rPr>
      </w:pPr>
    </w:p>
    <w:p w:rsidR="4A0E7A49" w:rsidP="6F33B964" w:rsidRDefault="4A0E7A49" w14:paraId="32A59314" w14:textId="1CD2BDC2">
      <w:pPr>
        <w:pStyle w:val="ListParagraph"/>
        <w:tabs>
          <w:tab w:val="left" w:leader="none" w:pos="6240"/>
        </w:tabs>
        <w:ind w:left="720"/>
        <w:rPr>
          <w:rFonts w:ascii="Instrument Sans" w:hAnsi="Instrument Sans"/>
          <w:color w:val="353535" w:themeColor="background2" w:themeTint="FF" w:themeShade="40"/>
        </w:rPr>
      </w:pPr>
      <w:r w:rsidRPr="6E6D8999" w:rsidR="4A0E7A49">
        <w:rPr>
          <w:rFonts w:ascii="Instrument Sans" w:hAnsi="Instrument Sans"/>
          <w:b w:val="1"/>
          <w:bCs w:val="1"/>
          <w:color w:val="353535" w:themeColor="background2" w:themeTint="FF" w:themeShade="40"/>
        </w:rPr>
        <w:t>Please note:</w:t>
      </w:r>
      <w:r w:rsidRPr="6E6D8999" w:rsidR="4A0E7A49">
        <w:rPr>
          <w:rFonts w:ascii="Instrument Sans" w:hAnsi="Instrument Sans"/>
          <w:color w:val="353535" w:themeColor="background2" w:themeTint="FF" w:themeShade="40"/>
        </w:rPr>
        <w:t xml:space="preserve"> if the I</w:t>
      </w:r>
      <w:r w:rsidRPr="6E6D8999" w:rsidR="4A0E7A49">
        <w:rPr>
          <w:rFonts w:ascii="Instrument Sans" w:hAnsi="Instrument Sans"/>
          <w:color w:val="353535" w:themeColor="background2" w:themeTint="FF" w:themeShade="40"/>
        </w:rPr>
        <w:t>ntern is related to the proposed Local Leader (</w:t>
      </w:r>
      <w:r w:rsidRPr="6E6D8999" w:rsidR="4A0E7A49">
        <w:rPr>
          <w:rFonts w:ascii="Instrument Sans" w:hAnsi="Instrument Sans"/>
          <w:color w:val="353535" w:themeColor="background2" w:themeTint="FF" w:themeShade="40"/>
        </w:rPr>
        <w:t>eg.</w:t>
      </w:r>
      <w:r w:rsidRPr="6E6D8999" w:rsidR="4A0E7A49">
        <w:rPr>
          <w:rFonts w:ascii="Instrument Sans" w:hAnsi="Instrument Sans"/>
          <w:color w:val="353535" w:themeColor="background2" w:themeTint="FF" w:themeShade="40"/>
        </w:rPr>
        <w:t xml:space="preserve"> They are married), we ask that the church provides a second Local Leader to ensure </w:t>
      </w:r>
      <w:r w:rsidRPr="6E6D8999" w:rsidR="0339D557">
        <w:rPr>
          <w:rFonts w:ascii="Instrument Sans" w:hAnsi="Instrument Sans"/>
          <w:color w:val="353535" w:themeColor="background2" w:themeTint="FF" w:themeShade="40"/>
        </w:rPr>
        <w:t xml:space="preserve">suitable accountability. </w:t>
      </w:r>
    </w:p>
    <w:p w:rsidRPr="009327F0" w:rsidR="00DE75F9" w:rsidP="00DE75F9" w:rsidRDefault="00DE75F9" w14:paraId="2FC6CD9A" w14:textId="77777777" w14:noSpellErr="1">
      <w:pPr>
        <w:pStyle w:val="ListParagraph"/>
        <w:tabs>
          <w:tab w:val="left" w:pos="6240"/>
        </w:tabs>
        <w:rPr>
          <w:rFonts w:ascii="Instrument Sans" w:hAnsi="Instrument Sans"/>
        </w:rPr>
      </w:pPr>
    </w:p>
    <w:p w:rsidRPr="009327F0" w:rsidR="00DE75F9" w:rsidP="00DE75F9" w:rsidRDefault="00DE75F9" w14:paraId="78CA6CED" w14:noSpellErr="1" w14:textId="451CF519">
      <w:pPr>
        <w:pStyle w:val="ListParagraph"/>
        <w:numPr>
          <w:ilvl w:val="0"/>
          <w:numId w:val="9"/>
        </w:numPr>
        <w:tabs>
          <w:tab w:val="left" w:pos="6240"/>
        </w:tabs>
        <w:rPr>
          <w:rFonts w:ascii="Instrument Sans" w:hAnsi="Instrument Sans"/>
          <w:color w:val="353535" w:themeColor="background2" w:themeShade="40"/>
        </w:rPr>
      </w:pPr>
      <w:r w:rsidRPr="508EB3F7" w:rsidR="00DE75F9">
        <w:rPr>
          <w:rFonts w:ascii="Instrument Sans SemiBold" w:hAnsi="Instrument Sans SemiBold"/>
        </w:rPr>
        <w:t>Time Requirements:</w:t>
      </w:r>
      <w:r w:rsidRPr="508EB3F7" w:rsidR="00DE75F9">
        <w:rPr>
          <w:rFonts w:ascii="Instrument Sans" w:hAnsi="Instrument Sans"/>
        </w:rPr>
        <w:t xml:space="preserve"> </w:t>
      </w:r>
      <w:r w:rsidRPr="508EB3F7" w:rsidR="00DE75F9">
        <w:rPr>
          <w:rFonts w:ascii="Instrument Sans" w:hAnsi="Instrument Sans"/>
          <w:color w:val="353535" w:themeColor="background2" w:themeTint="FF" w:themeShade="40"/>
        </w:rPr>
        <w:t xml:space="preserve">The amount of time each Intern </w:t>
      </w:r>
      <w:r w:rsidRPr="508EB3F7" w:rsidR="00DE75F9">
        <w:rPr>
          <w:rFonts w:ascii="Instrument Sans" w:hAnsi="Instrument Sans"/>
          <w:color w:val="353535" w:themeColor="background2" w:themeTint="FF" w:themeShade="40"/>
        </w:rPr>
        <w:t>is able to</w:t>
      </w:r>
      <w:r w:rsidRPr="508EB3F7" w:rsidR="00DE75F9">
        <w:rPr>
          <w:rFonts w:ascii="Instrument Sans" w:hAnsi="Instrument Sans"/>
          <w:color w:val="353535" w:themeColor="background2" w:themeTint="FF" w:themeShade="40"/>
        </w:rPr>
        <w:t xml:space="preserve"> give to the Intern Scheme varies from person to person. To make the most of the Scheme, we ask that individuals </w:t>
      </w:r>
      <w:r w:rsidRPr="508EB3F7" w:rsidR="00DE75F9">
        <w:rPr>
          <w:rFonts w:ascii="Instrument Sans" w:hAnsi="Instrument Sans"/>
          <w:color w:val="353535" w:themeColor="background2" w:themeTint="FF" w:themeShade="40"/>
        </w:rPr>
        <w:t>are able to</w:t>
      </w:r>
      <w:r w:rsidRPr="508EB3F7" w:rsidR="00DE75F9">
        <w:rPr>
          <w:rFonts w:ascii="Instrument Sans" w:hAnsi="Instrument Sans"/>
          <w:color w:val="353535" w:themeColor="background2" w:themeTint="FF" w:themeShade="40"/>
        </w:rPr>
        <w:t xml:space="preserve"> give </w:t>
      </w:r>
      <w:r w:rsidRPr="508EB3F7" w:rsidR="00DE75F9">
        <w:rPr>
          <w:rFonts w:ascii="Instrument Sans" w:hAnsi="Instrument Sans"/>
          <w:color w:val="353535" w:themeColor="background2" w:themeTint="FF" w:themeShade="40"/>
          <w:u w:val="single"/>
        </w:rPr>
        <w:t>at minimum</w:t>
      </w:r>
      <w:r w:rsidRPr="508EB3F7" w:rsidR="00DE75F9">
        <w:rPr>
          <w:rFonts w:ascii="Instrument Sans" w:hAnsi="Instrument Sans"/>
          <w:color w:val="353535" w:themeColor="background2" w:themeTint="FF" w:themeShade="40"/>
        </w:rPr>
        <w:t xml:space="preserve"> 16-20 hours per week. </w:t>
      </w:r>
      <w:r w:rsidRPr="508EB3F7" w:rsidR="197AD663">
        <w:rPr>
          <w:rFonts w:ascii="Instrument Sans" w:hAnsi="Instrument Sans"/>
          <w:color w:val="353535" w:themeColor="background2" w:themeTint="FF" w:themeShade="40"/>
        </w:rPr>
        <w:t xml:space="preserve">These hours are inclusive of any BCUK-led training meetings, peer groups, BCUK Mentor conversations and meetings with the Local Leader. </w:t>
      </w:r>
    </w:p>
    <w:p w:rsidRPr="009327F0" w:rsidR="00DE75F9" w:rsidP="00DE75F9" w:rsidRDefault="00DE75F9" w14:paraId="08C1B417" w14:textId="77777777" w14:noSpellErr="1">
      <w:pPr>
        <w:pStyle w:val="ListParagraph"/>
        <w:rPr>
          <w:rFonts w:ascii="Instrument Sans" w:hAnsi="Instrument Sans"/>
        </w:rPr>
      </w:pPr>
    </w:p>
    <w:p w:rsidRPr="009327F0" w:rsidR="00DE75F9" w:rsidP="00DE75F9" w:rsidRDefault="00DE75F9" w14:paraId="0A2690BA" w14:textId="6FFEAA72">
      <w:pPr>
        <w:pStyle w:val="ListParagraph"/>
        <w:numPr>
          <w:ilvl w:val="0"/>
          <w:numId w:val="9"/>
        </w:numPr>
        <w:tabs>
          <w:tab w:val="left" w:pos="6240"/>
        </w:tabs>
        <w:rPr>
          <w:rFonts w:ascii="Instrument Sans" w:hAnsi="Instrument Sans"/>
          <w:color w:val="353535" w:themeColor="background2" w:themeShade="40"/>
        </w:rPr>
      </w:pPr>
      <w:r w:rsidRPr="736EA7EA" w:rsidR="00DE75F9">
        <w:rPr>
          <w:rFonts w:ascii="Instrument Sans SemiBold" w:hAnsi="Instrument Sans SemiBold"/>
        </w:rPr>
        <w:t>Finances:</w:t>
      </w:r>
      <w:r w:rsidRPr="736EA7EA" w:rsidR="00DE75F9">
        <w:rPr>
          <w:rFonts w:ascii="Instrument Sans" w:hAnsi="Instrument Sans"/>
        </w:rPr>
        <w:t xml:space="preserve"> </w:t>
      </w:r>
      <w:r w:rsidRPr="736EA7EA" w:rsidR="00DE75F9">
        <w:rPr>
          <w:rFonts w:ascii="Instrument Sans" w:hAnsi="Instrument Sans"/>
          <w:color w:val="353535" w:themeColor="background2" w:themeTint="FF" w:themeShade="40"/>
        </w:rPr>
        <w:t xml:space="preserve">there is no fee to apply to the Intern </w:t>
      </w:r>
      <w:r w:rsidRPr="736EA7EA" w:rsidR="00DE75F9">
        <w:rPr>
          <w:rFonts w:ascii="Instrument Sans" w:hAnsi="Instrument Sans"/>
          <w:color w:val="353535" w:themeColor="background2" w:themeTint="FF" w:themeShade="40"/>
        </w:rPr>
        <w:t>Scheme</w:t>
      </w:r>
      <w:r w:rsidRPr="736EA7EA" w:rsidR="00DE75F9">
        <w:rPr>
          <w:rFonts w:ascii="Instrument Sans" w:hAnsi="Instrument Sans"/>
          <w:color w:val="353535" w:themeColor="background2" w:themeTint="FF" w:themeShade="40"/>
        </w:rPr>
        <w:t xml:space="preserve"> but we expect churches to cover any reasonable travel expenses and (if funds permit) to cover any resources Interns may </w:t>
      </w:r>
      <w:r w:rsidRPr="736EA7EA" w:rsidR="00DE75F9">
        <w:rPr>
          <w:rFonts w:ascii="Instrument Sans" w:hAnsi="Instrument Sans"/>
          <w:color w:val="353535" w:themeColor="background2" w:themeTint="FF" w:themeShade="40"/>
        </w:rPr>
        <w:t>purchase</w:t>
      </w:r>
      <w:r w:rsidRPr="736EA7EA" w:rsidR="00DE75F9">
        <w:rPr>
          <w:rFonts w:ascii="Instrument Sans" w:hAnsi="Instrument Sans"/>
          <w:color w:val="353535" w:themeColor="background2" w:themeTint="FF" w:themeShade="40"/>
        </w:rPr>
        <w:t xml:space="preserve"> as part of their role. For more information on finances, see page </w:t>
      </w:r>
      <w:r w:rsidRPr="736EA7EA" w:rsidR="06C3CFE6">
        <w:rPr>
          <w:rFonts w:ascii="Instrument Sans" w:hAnsi="Instrument Sans"/>
          <w:color w:val="353535" w:themeColor="background2" w:themeTint="FF" w:themeShade="40"/>
        </w:rPr>
        <w:t>11</w:t>
      </w:r>
      <w:r w:rsidRPr="736EA7EA" w:rsidR="00DE75F9">
        <w:rPr>
          <w:rFonts w:ascii="Instrument Sans" w:hAnsi="Instrument Sans"/>
          <w:color w:val="353535" w:themeColor="background2" w:themeTint="FF" w:themeShade="40"/>
        </w:rPr>
        <w:t>.</w:t>
      </w:r>
    </w:p>
    <w:p w:rsidRPr="009327F0" w:rsidR="00DE75F9" w:rsidP="00DE75F9" w:rsidRDefault="00DE75F9" w14:paraId="048AF628" w14:textId="77777777" w14:noSpellErr="1">
      <w:pPr>
        <w:pStyle w:val="ListParagraph"/>
        <w:rPr>
          <w:rFonts w:ascii="Instrument Sans" w:hAnsi="Instrument Sans"/>
        </w:rPr>
      </w:pPr>
    </w:p>
    <w:p w:rsidRPr="009327F0" w:rsidR="00DE75F9" w:rsidP="00DE75F9" w:rsidRDefault="00DE75F9" w14:paraId="6212140D" w14:textId="77777777" w14:noSpellErr="1">
      <w:pPr>
        <w:pStyle w:val="ListParagraph"/>
        <w:numPr>
          <w:ilvl w:val="0"/>
          <w:numId w:val="9"/>
        </w:numPr>
        <w:tabs>
          <w:tab w:val="left" w:pos="6240"/>
        </w:tabs>
        <w:rPr>
          <w:rFonts w:ascii="Instrument Sans" w:hAnsi="Instrument Sans"/>
          <w:color w:val="353535" w:themeColor="background2" w:themeShade="40"/>
        </w:rPr>
      </w:pPr>
      <w:r w:rsidRPr="736EA7EA" w:rsidR="00DE75F9">
        <w:rPr>
          <w:rFonts w:ascii="Instrument Sans SemiBold" w:hAnsi="Instrument Sans SemiBold"/>
        </w:rPr>
        <w:t>Conduct</w:t>
      </w:r>
      <w:r w:rsidRPr="736EA7EA" w:rsidR="00DE75F9">
        <w:rPr>
          <w:rFonts w:ascii="Instrument Sans" w:hAnsi="Instrument Sans"/>
          <w:b w:val="1"/>
          <w:bCs w:val="1"/>
        </w:rPr>
        <w:t>:</w:t>
      </w:r>
      <w:r w:rsidRPr="736EA7EA" w:rsidR="00DE75F9">
        <w:rPr>
          <w:rFonts w:ascii="Instrument Sans" w:hAnsi="Instrument Sans"/>
        </w:rPr>
        <w:t xml:space="preserve"> </w:t>
      </w:r>
      <w:r w:rsidRPr="736EA7EA" w:rsidR="00DE75F9">
        <w:rPr>
          <w:rFonts w:ascii="Instrument Sans" w:hAnsi="Instrument Sans"/>
          <w:color w:val="353535" w:themeColor="background2" w:themeTint="FF" w:themeShade="40"/>
        </w:rPr>
        <w:t>the applicant should be free from any safeguarding or criminal convictions that would hamper interpersonal ministry. Part of the application process requires references that comment on the applicant’s character and suitability for the Intern role.</w:t>
      </w:r>
    </w:p>
    <w:p w:rsidRPr="009327F0" w:rsidR="00DE75F9" w:rsidP="00DE75F9" w:rsidRDefault="00DE75F9" w14:paraId="6A98276A" w14:textId="77777777" w14:noSpellErr="1">
      <w:pPr>
        <w:pStyle w:val="ListParagraph"/>
        <w:rPr>
          <w:rFonts w:ascii="Instrument Sans" w:hAnsi="Instrument Sans"/>
        </w:rPr>
      </w:pPr>
    </w:p>
    <w:p w:rsidRPr="009327F0" w:rsidR="00DE75F9" w:rsidP="00DE75F9" w:rsidRDefault="00DE75F9" w14:paraId="6A2CEE8A" w14:textId="77777777" w14:noSpellErr="1">
      <w:pPr>
        <w:pStyle w:val="ListParagraph"/>
        <w:numPr>
          <w:ilvl w:val="0"/>
          <w:numId w:val="9"/>
        </w:numPr>
        <w:tabs>
          <w:tab w:val="left" w:pos="6240"/>
        </w:tabs>
        <w:rPr>
          <w:rFonts w:ascii="Instrument Sans" w:hAnsi="Instrument Sans"/>
          <w:color w:val="353535" w:themeColor="background2" w:themeShade="40"/>
        </w:rPr>
      </w:pPr>
      <w:r w:rsidRPr="736EA7EA" w:rsidR="00DE75F9">
        <w:rPr>
          <w:rFonts w:ascii="Instrument Sans SemiBold" w:hAnsi="Instrument Sans SemiBold"/>
        </w:rPr>
        <w:t>Safeguarding:</w:t>
      </w:r>
      <w:r w:rsidRPr="736EA7EA" w:rsidR="00DE75F9">
        <w:rPr>
          <w:rFonts w:ascii="Instrument Sans" w:hAnsi="Instrument Sans"/>
        </w:rPr>
        <w:t xml:space="preserve"> </w:t>
      </w:r>
      <w:r w:rsidRPr="736EA7EA" w:rsidR="00DE75F9">
        <w:rPr>
          <w:rFonts w:ascii="Instrument Sans" w:hAnsi="Instrument Sans"/>
          <w:color w:val="353535" w:themeColor="background2" w:themeTint="FF" w:themeShade="40"/>
        </w:rPr>
        <w:t xml:space="preserve">you will be asked what training in the recognition and response to abuse you have had. If there is no training </w:t>
      </w:r>
      <w:r w:rsidRPr="736EA7EA" w:rsidR="00DE75F9">
        <w:rPr>
          <w:rFonts w:ascii="Instrument Sans" w:hAnsi="Instrument Sans"/>
          <w:color w:val="353535" w:themeColor="background2" w:themeTint="FF" w:themeShade="40"/>
          <w:u w:val="single"/>
        </w:rPr>
        <w:t>or</w:t>
      </w:r>
      <w:r w:rsidRPr="736EA7EA" w:rsidR="00DE75F9">
        <w:rPr>
          <w:rFonts w:ascii="Instrument Sans" w:hAnsi="Instrument Sans"/>
          <w:color w:val="353535" w:themeColor="background2" w:themeTint="FF" w:themeShade="40"/>
        </w:rPr>
        <w:t xml:space="preserve"> the training is not recent (older than two years) or robust, you will be asked to show your plans to receive suitable training before the start of the Intern Scheme if accepted. </w:t>
      </w:r>
    </w:p>
    <w:p w:rsidRPr="009327F0" w:rsidR="00DE75F9" w:rsidP="00DE75F9" w:rsidRDefault="00DE75F9" w14:paraId="58C80696" w14:textId="77777777" w14:noSpellErr="1">
      <w:pPr>
        <w:pStyle w:val="ListParagraph"/>
        <w:rPr>
          <w:rFonts w:ascii="Instrument Sans" w:hAnsi="Instrument Sans"/>
        </w:rPr>
      </w:pPr>
    </w:p>
    <w:p w:rsidRPr="009327F0" w:rsidR="00DE75F9" w:rsidP="00DE75F9" w:rsidRDefault="00DE75F9" w14:paraId="0CB19C43" w14:textId="187467F1">
      <w:pPr>
        <w:pStyle w:val="ListParagraph"/>
        <w:numPr>
          <w:ilvl w:val="0"/>
          <w:numId w:val="9"/>
        </w:numPr>
        <w:tabs>
          <w:tab w:val="left" w:pos="6240"/>
        </w:tabs>
        <w:rPr>
          <w:rFonts w:ascii="Instrument Sans" w:hAnsi="Instrument Sans"/>
          <w:color w:val="353535" w:themeColor="background2" w:themeShade="40"/>
        </w:rPr>
      </w:pPr>
      <w:r w:rsidRPr="3D16BB8B" w:rsidR="0A3CCBE7">
        <w:rPr>
          <w:rFonts w:ascii="Instrument Sans SemiBold" w:hAnsi="Instrument Sans SemiBold"/>
        </w:rPr>
        <w:t>Biblical Counselling UK’s Statement of Faith:</w:t>
      </w:r>
      <w:r w:rsidRPr="3D16BB8B" w:rsidR="00DE75F9">
        <w:rPr>
          <w:rFonts w:ascii="Instrument Sans SemiBold" w:hAnsi="Instrument Sans SemiBold"/>
          <w:b w:val="0"/>
          <w:bCs w:val="0"/>
        </w:rPr>
        <w:t xml:space="preserve"> </w:t>
      </w:r>
      <w:r w:rsidRPr="3D16BB8B" w:rsidR="176AB3C2">
        <w:rPr>
          <w:rFonts w:ascii="Instrument Sans" w:hAnsi="Instrument Sans"/>
          <w:color w:val="353535" w:themeColor="background2" w:themeTint="FF" w:themeShade="40"/>
        </w:rPr>
        <w:t xml:space="preserve">if accepted, </w:t>
      </w:r>
      <w:r w:rsidRPr="3D16BB8B" w:rsidR="00DE75F9">
        <w:rPr>
          <w:rFonts w:ascii="Instrument Sans" w:hAnsi="Instrument Sans"/>
          <w:color w:val="353535" w:themeColor="background2" w:themeTint="FF" w:themeShade="40"/>
        </w:rPr>
        <w:t xml:space="preserve">you will be asked to sign your agreement with </w:t>
      </w:r>
      <w:r w:rsidRPr="3D16BB8B" w:rsidR="411C9EC1">
        <w:rPr>
          <w:rFonts w:ascii="Instrument Sans" w:hAnsi="Instrument Sans"/>
          <w:color w:val="353535" w:themeColor="background2" w:themeTint="FF" w:themeShade="40"/>
        </w:rPr>
        <w:t xml:space="preserve">our statement of faith, which you can find </w:t>
      </w:r>
      <w:hyperlink r:id="R844e0fa19451409d">
        <w:r w:rsidRPr="3D16BB8B" w:rsidR="411C9EC1">
          <w:rPr>
            <w:rStyle w:val="Hyperlink"/>
            <w:rFonts w:ascii="Instrument Sans" w:hAnsi="Instrument Sans"/>
            <w:color w:val="353535" w:themeColor="background2" w:themeTint="FF" w:themeShade="40"/>
          </w:rPr>
          <w:t>here.</w:t>
        </w:r>
      </w:hyperlink>
      <w:r w:rsidRPr="3D16BB8B" w:rsidR="411C9EC1">
        <w:rPr>
          <w:rFonts w:ascii="Instrument Sans" w:hAnsi="Instrument Sans"/>
          <w:color w:val="353535" w:themeColor="background2" w:themeTint="FF" w:themeShade="40"/>
        </w:rPr>
        <w:t xml:space="preserve"> </w:t>
      </w:r>
    </w:p>
    <w:p w:rsidRPr="009327F0" w:rsidR="00DE75F9" w:rsidP="00DE75F9" w:rsidRDefault="00DE75F9" w14:paraId="14C45BCF" w14:textId="77777777" w14:noSpellErr="1">
      <w:pPr>
        <w:pStyle w:val="ListParagraph"/>
        <w:rPr>
          <w:rFonts w:ascii="Instrument Sans" w:hAnsi="Instrument Sans"/>
        </w:rPr>
      </w:pPr>
    </w:p>
    <w:p w:rsidRPr="009327F0" w:rsidR="00DE75F9" w:rsidP="00DE75F9" w:rsidRDefault="00DE75F9" w14:paraId="4C02C0C8" w14:textId="6A177D02">
      <w:pPr>
        <w:pStyle w:val="ListParagraph"/>
        <w:numPr>
          <w:ilvl w:val="0"/>
          <w:numId w:val="9"/>
        </w:numPr>
        <w:tabs>
          <w:tab w:val="left" w:pos="6240"/>
        </w:tabs>
        <w:rPr>
          <w:rFonts w:ascii="Instrument Sans" w:hAnsi="Instrument Sans"/>
          <w:color w:val="353535" w:themeColor="background2" w:themeShade="40"/>
        </w:rPr>
      </w:pPr>
      <w:r w:rsidRPr="6E6D8999" w:rsidR="00DE75F9">
        <w:rPr>
          <w:rFonts w:ascii="Instrument Sans SemiBold" w:hAnsi="Instrument Sans SemiBold"/>
        </w:rPr>
        <w:t>Experience:</w:t>
      </w:r>
      <w:r w:rsidRPr="6E6D8999" w:rsidR="00DE75F9">
        <w:rPr>
          <w:rFonts w:ascii="Instrument Sans" w:hAnsi="Instrument Sans"/>
        </w:rPr>
        <w:t xml:space="preserve"> </w:t>
      </w:r>
      <w:r w:rsidRPr="6E6D8999" w:rsidR="00DE75F9">
        <w:rPr>
          <w:rFonts w:ascii="Instrument Sans" w:hAnsi="Instrument Sans"/>
          <w:color w:val="353535" w:themeColor="background2" w:themeTint="FF" w:themeShade="40"/>
        </w:rPr>
        <w:t xml:space="preserve">We will also ask about </w:t>
      </w:r>
      <w:r w:rsidRPr="6E6D8999" w:rsidR="00DE75F9">
        <w:rPr>
          <w:rFonts w:ascii="Instrument Sans" w:hAnsi="Instrument Sans"/>
          <w:color w:val="353535" w:themeColor="background2" w:themeTint="FF" w:themeShade="40"/>
        </w:rPr>
        <w:t>previous</w:t>
      </w:r>
      <w:r w:rsidRPr="6E6D8999" w:rsidR="00DE75F9">
        <w:rPr>
          <w:rFonts w:ascii="Instrument Sans" w:hAnsi="Instrument Sans"/>
          <w:color w:val="353535" w:themeColor="background2" w:themeTint="FF" w:themeShade="40"/>
        </w:rPr>
        <w:t xml:space="preserve"> or current ministry experience. While it is not necessary to have formal counselling experience to apply, we are looking for individuals who already display ski</w:t>
      </w:r>
      <w:r w:rsidRPr="6E6D8999" w:rsidR="316AD98D">
        <w:rPr>
          <w:rFonts w:ascii="Instrument Sans" w:hAnsi="Instrument Sans"/>
          <w:color w:val="353535" w:themeColor="background2" w:themeTint="FF" w:themeShade="40"/>
        </w:rPr>
        <w:t>ll</w:t>
      </w:r>
      <w:r w:rsidRPr="6E6D8999" w:rsidR="00DE75F9">
        <w:rPr>
          <w:rFonts w:ascii="Instrument Sans" w:hAnsi="Instrument Sans"/>
          <w:color w:val="353535" w:themeColor="background2" w:themeTint="FF" w:themeShade="40"/>
        </w:rPr>
        <w:t xml:space="preserve">s and gifting in conversational ministry, whether in church, parachurch </w:t>
      </w:r>
      <w:r w:rsidRPr="6E6D8999" w:rsidR="00DE75F9">
        <w:rPr>
          <w:rFonts w:ascii="Instrument Sans" w:hAnsi="Instrument Sans"/>
          <w:color w:val="353535" w:themeColor="background2" w:themeTint="FF" w:themeShade="40"/>
        </w:rPr>
        <w:t>settings</w:t>
      </w:r>
      <w:r w:rsidRPr="6E6D8999" w:rsidR="00DE75F9">
        <w:rPr>
          <w:rFonts w:ascii="Instrument Sans" w:hAnsi="Instrument Sans"/>
          <w:color w:val="353535" w:themeColor="background2" w:themeTint="FF" w:themeShade="40"/>
        </w:rPr>
        <w:t xml:space="preserve"> or secular workplaces.</w:t>
      </w:r>
      <w:r w:rsidRPr="6E6D8999" w:rsidR="238C878F">
        <w:rPr>
          <w:rFonts w:ascii="Instrument Sans" w:hAnsi="Instrument Sans"/>
          <w:color w:val="353535" w:themeColor="background2" w:themeTint="FF" w:themeShade="40"/>
        </w:rPr>
        <w:t xml:space="preserve"> Here are some examples of people who have become Interns:</w:t>
      </w:r>
    </w:p>
    <w:p w:rsidR="238C878F" w:rsidP="3D16BB8B" w:rsidRDefault="238C878F" w14:paraId="7A21F9FC" w14:textId="40CA77A6">
      <w:pPr>
        <w:pStyle w:val="ListParagraph"/>
        <w:numPr>
          <w:ilvl w:val="0"/>
          <w:numId w:val="17"/>
        </w:numPr>
        <w:tabs>
          <w:tab w:val="left" w:leader="none" w:pos="6240"/>
        </w:tabs>
        <w:rPr>
          <w:rFonts w:ascii="Instrument Sans" w:hAnsi="Instrument Sans"/>
          <w:color w:val="353535" w:themeColor="background2" w:themeTint="FF" w:themeShade="40"/>
        </w:rPr>
      </w:pPr>
      <w:r w:rsidRPr="3D16BB8B" w:rsidR="238C878F">
        <w:rPr>
          <w:rFonts w:ascii="Instrument Sans" w:hAnsi="Instrument Sans"/>
          <w:color w:val="353535" w:themeColor="background2" w:themeTint="FF" w:themeShade="40"/>
        </w:rPr>
        <w:t xml:space="preserve">A GP who worked part-time hours and was already involved in leading a home group and pastoral </w:t>
      </w:r>
      <w:r w:rsidRPr="3D16BB8B" w:rsidR="54BB2369">
        <w:rPr>
          <w:rFonts w:ascii="Instrument Sans" w:hAnsi="Instrument Sans"/>
          <w:color w:val="353535" w:themeColor="background2" w:themeTint="FF" w:themeShade="40"/>
        </w:rPr>
        <w:t>1:1s</w:t>
      </w:r>
      <w:r w:rsidRPr="3D16BB8B" w:rsidR="71C089C7">
        <w:rPr>
          <w:rFonts w:ascii="Instrument Sans" w:hAnsi="Instrument Sans"/>
          <w:color w:val="353535" w:themeColor="background2" w:themeTint="FF" w:themeShade="40"/>
        </w:rPr>
        <w:t xml:space="preserve"> on a volunteer basis.</w:t>
      </w:r>
      <w:r w:rsidRPr="3D16BB8B" w:rsidR="54BB2369">
        <w:rPr>
          <w:rFonts w:ascii="Instrument Sans" w:hAnsi="Instrument Sans"/>
          <w:color w:val="353535" w:themeColor="background2" w:themeTint="FF" w:themeShade="40"/>
        </w:rPr>
        <w:t xml:space="preserve"> </w:t>
      </w:r>
    </w:p>
    <w:p w:rsidR="54BB2369" w:rsidP="3D16BB8B" w:rsidRDefault="54BB2369" w14:paraId="49EA4212" w14:textId="5AA3EB50">
      <w:pPr>
        <w:pStyle w:val="ListParagraph"/>
        <w:numPr>
          <w:ilvl w:val="0"/>
          <w:numId w:val="17"/>
        </w:numPr>
        <w:tabs>
          <w:tab w:val="left" w:leader="none" w:pos="6240"/>
        </w:tabs>
        <w:rPr>
          <w:rFonts w:ascii="Instrument Sans" w:hAnsi="Instrument Sans"/>
          <w:color w:val="353535" w:themeColor="background2" w:themeTint="FF" w:themeShade="40"/>
        </w:rPr>
      </w:pPr>
      <w:r w:rsidRPr="3D16BB8B" w:rsidR="54BB2369">
        <w:rPr>
          <w:rFonts w:ascii="Instrument Sans" w:hAnsi="Instrument Sans"/>
          <w:color w:val="353535" w:themeColor="background2" w:themeTint="FF" w:themeShade="40"/>
        </w:rPr>
        <w:t xml:space="preserve">An assistant pastor who wanted </w:t>
      </w:r>
      <w:r w:rsidRPr="3D16BB8B" w:rsidR="54BB2369">
        <w:rPr>
          <w:rFonts w:ascii="Instrument Sans" w:hAnsi="Instrument Sans"/>
          <w:color w:val="353535" w:themeColor="background2" w:themeTint="FF" w:themeShade="40"/>
        </w:rPr>
        <w:t>additional</w:t>
      </w:r>
      <w:r w:rsidRPr="3D16BB8B" w:rsidR="54BB2369">
        <w:rPr>
          <w:rFonts w:ascii="Instrument Sans" w:hAnsi="Instrument Sans"/>
          <w:color w:val="353535" w:themeColor="background2" w:themeTint="FF" w:themeShade="40"/>
        </w:rPr>
        <w:t xml:space="preserve"> support and training as he considered how biblical counselling might shape the way he led the church and had pastoral </w:t>
      </w:r>
      <w:r w:rsidRPr="3D16BB8B" w:rsidR="54BB2369">
        <w:rPr>
          <w:rFonts w:ascii="Instrument Sans" w:hAnsi="Instrument Sans"/>
          <w:color w:val="353535" w:themeColor="background2" w:themeTint="FF" w:themeShade="40"/>
        </w:rPr>
        <w:t>conversations</w:t>
      </w:r>
      <w:r w:rsidRPr="3D16BB8B" w:rsidR="54BB2369">
        <w:rPr>
          <w:rFonts w:ascii="Instrument Sans" w:hAnsi="Instrument Sans"/>
          <w:color w:val="353535" w:themeColor="background2" w:themeTint="FF" w:themeShade="40"/>
        </w:rPr>
        <w:t xml:space="preserve">. </w:t>
      </w:r>
    </w:p>
    <w:p w:rsidR="54BB2369" w:rsidP="3D16BB8B" w:rsidRDefault="54BB2369" w14:paraId="2ACDE589" w14:textId="6428958D">
      <w:pPr>
        <w:pStyle w:val="ListParagraph"/>
        <w:numPr>
          <w:ilvl w:val="0"/>
          <w:numId w:val="17"/>
        </w:numPr>
        <w:tabs>
          <w:tab w:val="left" w:leader="none" w:pos="6240"/>
        </w:tabs>
        <w:rPr>
          <w:rFonts w:ascii="Instrument Sans" w:hAnsi="Instrument Sans"/>
          <w:color w:val="353535" w:themeColor="background2" w:themeTint="FF" w:themeShade="40"/>
        </w:rPr>
      </w:pPr>
      <w:r w:rsidRPr="3D16BB8B" w:rsidR="54BB2369">
        <w:rPr>
          <w:rFonts w:ascii="Instrument Sans" w:hAnsi="Instrument Sans"/>
          <w:color w:val="353535" w:themeColor="background2" w:themeTint="FF" w:themeShade="40"/>
        </w:rPr>
        <w:t xml:space="preserve">A retired headteacher who was wanting to use her </w:t>
      </w:r>
      <w:r w:rsidRPr="3D16BB8B" w:rsidR="16F4F3DA">
        <w:rPr>
          <w:rFonts w:ascii="Instrument Sans" w:hAnsi="Instrument Sans"/>
          <w:color w:val="353535" w:themeColor="background2" w:themeTint="FF" w:themeShade="40"/>
        </w:rPr>
        <w:t xml:space="preserve">biblical counselling training in service of her church alongside other family responsibilities. </w:t>
      </w:r>
    </w:p>
    <w:p w:rsidR="4F1AA972" w:rsidP="3D16BB8B" w:rsidRDefault="4F1AA972" w14:paraId="41BD04CE" w14:textId="3FAC6236">
      <w:pPr>
        <w:pStyle w:val="ListParagraph"/>
        <w:numPr>
          <w:ilvl w:val="0"/>
          <w:numId w:val="17"/>
        </w:numPr>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6240"/>
        </w:tabs>
        <w:bidi w:val="0"/>
        <w:spacing w:before="0" w:beforeAutospacing="off" w:after="160" w:afterAutospacing="off" w:line="259" w:lineRule="auto"/>
        <w:ind w:left="1080" w:right="0" w:hanging="360"/>
        <w:jc w:val="left"/>
        <w:rPr>
          <w:rFonts w:ascii="Instrument Sans" w:hAnsi="Instrument Sans"/>
          <w:color w:val="353535" w:themeColor="background2" w:themeTint="FF" w:themeShade="40"/>
        </w:rPr>
      </w:pPr>
      <w:r w:rsidRPr="3D16BB8B" w:rsidR="4F1AA972">
        <w:rPr>
          <w:rFonts w:ascii="Instrument Sans" w:hAnsi="Instrument Sans"/>
          <w:color w:val="353535" w:themeColor="background2" w:themeTint="FF" w:themeShade="40"/>
        </w:rPr>
        <w:t xml:space="preserve">An elder with </w:t>
      </w:r>
      <w:r w:rsidRPr="3D16BB8B" w:rsidR="307506A0">
        <w:rPr>
          <w:rFonts w:ascii="Instrument Sans" w:hAnsi="Instrument Sans"/>
          <w:color w:val="353535" w:themeColor="background2" w:themeTint="FF" w:themeShade="40"/>
        </w:rPr>
        <w:t>responsibilities</w:t>
      </w:r>
      <w:r w:rsidRPr="3D16BB8B" w:rsidR="4F1AA972">
        <w:rPr>
          <w:rFonts w:ascii="Instrument Sans" w:hAnsi="Instrument Sans"/>
          <w:color w:val="353535" w:themeColor="background2" w:themeTint="FF" w:themeShade="40"/>
        </w:rPr>
        <w:t xml:space="preserve"> for discipleships wanted further equipping alongside his secular job.</w:t>
      </w:r>
    </w:p>
    <w:p w:rsidR="64C388B0" w:rsidP="3D16BB8B" w:rsidRDefault="64C388B0" w14:paraId="02BC0B9C" w14:textId="3EECAAC5">
      <w:pPr>
        <w:pStyle w:val="ListParagraph"/>
        <w:numPr>
          <w:ilvl w:val="0"/>
          <w:numId w:val="17"/>
        </w:numPr>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6240"/>
        </w:tabs>
        <w:bidi w:val="0"/>
        <w:spacing w:before="0" w:beforeAutospacing="off" w:after="160" w:afterAutospacing="off" w:line="259" w:lineRule="auto"/>
        <w:ind w:left="1080" w:right="0" w:hanging="360"/>
        <w:jc w:val="left"/>
        <w:rPr>
          <w:rFonts w:ascii="Instrument Sans" w:hAnsi="Instrument Sans"/>
          <w:color w:val="353535" w:themeColor="background2" w:themeTint="FF" w:themeShade="40"/>
        </w:rPr>
      </w:pPr>
      <w:r w:rsidRPr="3D16BB8B" w:rsidR="64C388B0">
        <w:rPr>
          <w:rFonts w:ascii="Instrument Sans" w:hAnsi="Instrument Sans"/>
          <w:color w:val="353535" w:themeColor="background2" w:themeTint="FF" w:themeShade="40"/>
        </w:rPr>
        <w:t>A</w:t>
      </w:r>
      <w:r w:rsidRPr="3D16BB8B" w:rsidR="1FD6EA0F">
        <w:rPr>
          <w:rFonts w:ascii="Instrument Sans" w:hAnsi="Instrument Sans"/>
          <w:color w:val="353535" w:themeColor="background2" w:themeTint="FF" w:themeShade="40"/>
        </w:rPr>
        <w:t xml:space="preserve"> part-time woman’s worker who finished all the biblical counselling modules and wanted to put all she learned into practice </w:t>
      </w:r>
      <w:r w:rsidRPr="3D16BB8B" w:rsidR="478B6716">
        <w:rPr>
          <w:rFonts w:ascii="Instrument Sans" w:hAnsi="Instrument Sans"/>
          <w:color w:val="353535" w:themeColor="background2" w:themeTint="FF" w:themeShade="40"/>
        </w:rPr>
        <w:t xml:space="preserve">in her current role. </w:t>
      </w:r>
    </w:p>
    <w:p w:rsidRPr="009327F0" w:rsidR="00DE75F9" w:rsidP="004E40D7" w:rsidRDefault="00DE75F9" w14:paraId="20AA956B" w14:textId="77777777" w14:noSpellErr="1">
      <w:pPr>
        <w:pStyle w:val="ListParagraph"/>
        <w:rPr>
          <w:rFonts w:ascii="Instrument Sans" w:hAnsi="Instrument Sans"/>
          <w:color w:val="353535" w:themeColor="background2" w:themeShade="40"/>
        </w:rPr>
      </w:pPr>
    </w:p>
    <w:p w:rsidRPr="00147877" w:rsidR="00DE75F9" w:rsidP="1C7936FC" w:rsidRDefault="00DE75F9" w14:paraId="4B32FEC4" w14:noSpellErr="1" w14:textId="38808FA9">
      <w:pPr>
        <w:pStyle w:val="ListParagraph"/>
        <w:tabs>
          <w:tab w:val="left" w:pos="6240"/>
        </w:tabs>
        <w:ind w:left="0"/>
        <w:rPr>
          <w:rFonts w:ascii="Instrument Sans" w:hAnsi="Instrument Sans"/>
          <w:color w:val="353535" w:themeColor="background2" w:themeShade="40"/>
        </w:rPr>
      </w:pPr>
      <w:r w:rsidRPr="1C7936FC" w:rsidR="73F4B923">
        <w:rPr>
          <w:rFonts w:ascii="Instrument Sans" w:hAnsi="Instrument Sans"/>
          <w:b w:val="1"/>
          <w:bCs w:val="1"/>
          <w:color w:val="353535" w:themeColor="background2" w:themeTint="FF" w:themeShade="40"/>
        </w:rPr>
        <w:t xml:space="preserve">Please note: </w:t>
      </w:r>
      <w:r w:rsidRPr="1C7936FC" w:rsidR="73F4B923">
        <w:rPr>
          <w:rFonts w:ascii="Instrument Sans" w:hAnsi="Instrument Sans"/>
          <w:color w:val="353535" w:themeColor="background2" w:themeTint="FF" w:themeShade="40"/>
        </w:rPr>
        <w:t xml:space="preserve">The Biblical Counselling UK Church-based Intern Scheme is a competitive programme. The submission of an application does not guarantee you will be offered a place on the Intern Scheme. </w:t>
      </w:r>
    </w:p>
    <w:p w:rsidR="1C7936FC" w:rsidP="1C7936FC" w:rsidRDefault="1C7936FC" w14:paraId="20777F69" w14:textId="467A496F">
      <w:pPr>
        <w:pStyle w:val="ListParagraph"/>
        <w:tabs>
          <w:tab w:val="left" w:leader="none" w:pos="6240"/>
        </w:tabs>
        <w:ind w:left="0"/>
        <w:rPr>
          <w:rFonts w:ascii="Instrument Sans" w:hAnsi="Instrument Sans"/>
          <w:color w:val="353535" w:themeColor="background2" w:themeTint="FF" w:themeShade="40"/>
        </w:rPr>
      </w:pPr>
    </w:p>
    <w:p w:rsidRPr="009327F0" w:rsidR="00DE75F9" w:rsidP="736EA7EA" w:rsidRDefault="00DE75F9" w14:paraId="7E647752" w14:textId="52E4FF6F" w14:noSpellErr="1">
      <w:pPr>
        <w:pStyle w:val="Heading2"/>
        <w:pBdr>
          <w:bottom w:val="single" w:color="FF000000" w:sz="4" w:space="1"/>
        </w:pBdr>
        <w:spacing w:after="240"/>
        <w:rPr>
          <w:color w:val="auto"/>
          <w:sz w:val="28"/>
          <w:szCs w:val="28"/>
        </w:rPr>
      </w:pPr>
      <w:bookmarkStart w:name="_Hlk88471335" w:id="0"/>
      <w:r w:rsidRPr="736EA7EA" w:rsidR="00DE75F9">
        <w:rPr>
          <w:color w:val="auto"/>
          <w:sz w:val="28"/>
          <w:szCs w:val="28"/>
        </w:rPr>
        <w:t>What to Expect</w:t>
      </w:r>
      <w:r w:rsidRPr="736EA7EA" w:rsidR="009327F0">
        <w:rPr>
          <w:color w:val="auto"/>
          <w:sz w:val="28"/>
          <w:szCs w:val="28"/>
        </w:rPr>
        <w:t>:</w:t>
      </w:r>
    </w:p>
    <w:bookmarkEnd w:id="0"/>
    <w:p w:rsidRPr="009327F0" w:rsidR="00DE75F9" w:rsidP="00DE75F9" w:rsidRDefault="00DE75F9" w14:paraId="6F4287FC" w14:textId="77777777" w14:noSpellErr="1">
      <w:p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In addition to the ministry in the local church, we </w:t>
      </w:r>
      <w:r w:rsidRPr="736EA7EA" w:rsidR="00DE75F9">
        <w:rPr>
          <w:rFonts w:ascii="Instrument Sans" w:hAnsi="Instrument Sans"/>
          <w:color w:val="353535" w:themeColor="background2" w:themeTint="FF" w:themeShade="40"/>
        </w:rPr>
        <w:t>require</w:t>
      </w:r>
      <w:r w:rsidRPr="736EA7EA" w:rsidR="00DE75F9">
        <w:rPr>
          <w:rFonts w:ascii="Instrument Sans" w:hAnsi="Instrument Sans"/>
          <w:color w:val="353535" w:themeColor="background2" w:themeTint="FF" w:themeShade="40"/>
        </w:rPr>
        <w:t xml:space="preserve"> or </w:t>
      </w:r>
      <w:r w:rsidRPr="736EA7EA" w:rsidR="00DE75F9">
        <w:rPr>
          <w:rFonts w:ascii="Instrument Sans" w:hAnsi="Instrument Sans"/>
          <w:color w:val="353535" w:themeColor="background2" w:themeTint="FF" w:themeShade="40"/>
        </w:rPr>
        <w:t>provide</w:t>
      </w:r>
      <w:r w:rsidRPr="736EA7EA" w:rsidR="00DE75F9">
        <w:rPr>
          <w:rFonts w:ascii="Instrument Sans" w:hAnsi="Instrument Sans"/>
          <w:color w:val="353535" w:themeColor="background2" w:themeTint="FF" w:themeShade="40"/>
        </w:rPr>
        <w:t xml:space="preserve"> the following support:</w:t>
      </w:r>
    </w:p>
    <w:p w:rsidRPr="009327F0" w:rsidR="00DE75F9" w:rsidP="736EA7EA" w:rsidRDefault="00DE75F9" w14:paraId="6667D0D8" w14:noSpellErr="1" w14:textId="33DD82C6">
      <w:pPr>
        <w:spacing w:after="200" w:line="276" w:lineRule="auto"/>
        <w:rPr>
          <w:rFonts w:ascii="Instrument Sans" w:hAnsi="Instrument Sans"/>
          <w:color w:val="353535" w:themeColor="background2" w:themeShade="40"/>
          <w:sz w:val="22"/>
          <w:szCs w:val="22"/>
        </w:rPr>
      </w:pPr>
      <w:r w:rsidRPr="6E6D8999" w:rsidR="00DE75F9">
        <w:rPr>
          <w:rFonts w:ascii="Instrument Sans SemiBold" w:hAnsi="Instrument Sans SemiBold"/>
          <w:color w:val="353535" w:themeColor="background2" w:themeTint="FF" w:themeShade="40"/>
          <w:sz w:val="22"/>
          <w:szCs w:val="22"/>
        </w:rPr>
        <w:t>1. Local Leader Meetings:</w:t>
      </w:r>
      <w:r w:rsidRPr="6E6D8999" w:rsidR="00DE75F9">
        <w:rPr>
          <w:rFonts w:ascii="Instrument Sans" w:hAnsi="Instrument Sans"/>
          <w:color w:val="353535" w:themeColor="background2" w:themeTint="FF" w:themeShade="40"/>
          <w:sz w:val="22"/>
          <w:szCs w:val="22"/>
        </w:rPr>
        <w:t xml:space="preserve"> Each Intern will need a </w:t>
      </w:r>
      <w:r w:rsidRPr="6E6D8999" w:rsidR="4EF37BB4">
        <w:rPr>
          <w:rFonts w:ascii="Instrument Sans" w:hAnsi="Instrument Sans"/>
          <w:color w:val="353535" w:themeColor="background2" w:themeTint="FF" w:themeShade="40"/>
          <w:sz w:val="22"/>
          <w:szCs w:val="22"/>
        </w:rPr>
        <w:t>L</w:t>
      </w:r>
      <w:r w:rsidRPr="6E6D8999" w:rsidR="00DE75F9">
        <w:rPr>
          <w:rFonts w:ascii="Instrument Sans" w:hAnsi="Instrument Sans"/>
          <w:color w:val="353535" w:themeColor="background2" w:themeTint="FF" w:themeShade="40"/>
          <w:sz w:val="22"/>
          <w:szCs w:val="22"/>
        </w:rPr>
        <w:t xml:space="preserve">ocal </w:t>
      </w:r>
      <w:r w:rsidRPr="6E6D8999" w:rsidR="205B315B">
        <w:rPr>
          <w:rFonts w:ascii="Instrument Sans" w:hAnsi="Instrument Sans"/>
          <w:color w:val="353535" w:themeColor="background2" w:themeTint="FF" w:themeShade="40"/>
          <w:sz w:val="22"/>
          <w:szCs w:val="22"/>
        </w:rPr>
        <w:t>L</w:t>
      </w:r>
      <w:r w:rsidRPr="6E6D8999" w:rsidR="00DE75F9">
        <w:rPr>
          <w:rFonts w:ascii="Instrument Sans" w:hAnsi="Instrument Sans"/>
          <w:color w:val="353535" w:themeColor="background2" w:themeTint="FF" w:themeShade="40"/>
          <w:sz w:val="22"/>
          <w:szCs w:val="22"/>
        </w:rPr>
        <w:t xml:space="preserve">eader who </w:t>
      </w:r>
      <w:r w:rsidRPr="6E6D8999" w:rsidR="00DE75F9">
        <w:rPr>
          <w:rFonts w:ascii="Instrument Sans" w:hAnsi="Instrument Sans"/>
          <w:color w:val="353535" w:themeColor="background2" w:themeTint="FF" w:themeShade="40"/>
          <w:sz w:val="22"/>
          <w:szCs w:val="22"/>
        </w:rPr>
        <w:t>provides</w:t>
      </w:r>
      <w:r w:rsidRPr="6E6D8999" w:rsidR="00DE75F9">
        <w:rPr>
          <w:rFonts w:ascii="Instrument Sans" w:hAnsi="Instrument Sans"/>
          <w:color w:val="353535" w:themeColor="background2" w:themeTint="FF" w:themeShade="40"/>
          <w:sz w:val="22"/>
          <w:szCs w:val="22"/>
        </w:rPr>
        <w:t xml:space="preserve"> the local accountability, pastoral oversight and support </w:t>
      </w:r>
      <w:r w:rsidRPr="6E6D8999" w:rsidR="00DE75F9">
        <w:rPr>
          <w:rFonts w:ascii="Instrument Sans" w:hAnsi="Instrument Sans"/>
          <w:color w:val="353535" w:themeColor="background2" w:themeTint="FF" w:themeShade="40"/>
          <w:sz w:val="22"/>
          <w:szCs w:val="22"/>
        </w:rPr>
        <w:t>they’ll</w:t>
      </w:r>
      <w:r w:rsidRPr="6E6D8999" w:rsidR="00DE75F9">
        <w:rPr>
          <w:rFonts w:ascii="Instrument Sans" w:hAnsi="Instrument Sans"/>
          <w:color w:val="353535" w:themeColor="background2" w:themeTint="FF" w:themeShade="40"/>
          <w:sz w:val="22"/>
          <w:szCs w:val="22"/>
        </w:rPr>
        <w:t xml:space="preserve"> need throughout their time on the Scheme. This is normally provided by a member of the church’s pastoral leadership team but might occasionally be delegated to another suitably experienced member of the church. Interns should meet with their local leader at minimum twice a month. Local leaders </w:t>
      </w:r>
      <w:r w:rsidRPr="6E6D8999" w:rsidR="00DE75F9">
        <w:rPr>
          <w:rFonts w:ascii="Instrument Sans" w:hAnsi="Instrument Sans"/>
          <w:color w:val="353535" w:themeColor="background2" w:themeTint="FF" w:themeShade="40"/>
          <w:sz w:val="22"/>
          <w:szCs w:val="22"/>
        </w:rPr>
        <w:t>are also required to</w:t>
      </w:r>
      <w:r w:rsidRPr="6E6D8999" w:rsidR="00DE75F9">
        <w:rPr>
          <w:rFonts w:ascii="Instrument Sans" w:hAnsi="Instrument Sans"/>
          <w:color w:val="353535" w:themeColor="background2" w:themeTint="FF" w:themeShade="40"/>
          <w:sz w:val="22"/>
          <w:szCs w:val="22"/>
        </w:rPr>
        <w:t xml:space="preserve"> connect at minimum once per term with the Intern’s mentor</w:t>
      </w:r>
      <w:r w:rsidRPr="6E6D8999" w:rsidR="00DE75F9">
        <w:rPr>
          <w:rFonts w:ascii="Instrument Sans" w:hAnsi="Instrument Sans"/>
          <w:color w:val="353535" w:themeColor="background2" w:themeTint="FF" w:themeShade="40"/>
          <w:sz w:val="22"/>
          <w:szCs w:val="22"/>
        </w:rPr>
        <w:t xml:space="preserve">.  </w:t>
      </w:r>
    </w:p>
    <w:p w:rsidR="60D4DC2E" w:rsidP="6E6D8999" w:rsidRDefault="60D4DC2E" w14:paraId="2072F61E" w14:textId="2834A195">
      <w:pPr>
        <w:tabs>
          <w:tab w:val="left" w:leader="none" w:pos="6240"/>
        </w:tabs>
        <w:ind w:left="720"/>
        <w:rPr>
          <w:rFonts w:ascii="Instrument Sans" w:hAnsi="Instrument Sans"/>
          <w:color w:val="353535" w:themeColor="background2" w:themeTint="FF" w:themeShade="40"/>
          <w:sz w:val="22"/>
          <w:szCs w:val="22"/>
        </w:rPr>
      </w:pPr>
      <w:r w:rsidRPr="6E6D8999" w:rsidR="60D4DC2E">
        <w:rPr>
          <w:rFonts w:ascii="Instrument Sans" w:hAnsi="Instrument Sans"/>
          <w:b w:val="1"/>
          <w:bCs w:val="1"/>
          <w:color w:val="353535" w:themeColor="background2" w:themeTint="FF" w:themeShade="40"/>
          <w:sz w:val="22"/>
          <w:szCs w:val="22"/>
        </w:rPr>
        <w:t>Please note:</w:t>
      </w:r>
      <w:r w:rsidRPr="6E6D8999" w:rsidR="60D4DC2E">
        <w:rPr>
          <w:rFonts w:ascii="Instrument Sans" w:hAnsi="Instrument Sans"/>
          <w:color w:val="353535" w:themeColor="background2" w:themeTint="FF" w:themeShade="40"/>
          <w:sz w:val="22"/>
          <w:szCs w:val="22"/>
        </w:rPr>
        <w:t xml:space="preserve"> if the Intern is related to the proposed Local Leader (</w:t>
      </w:r>
      <w:r w:rsidRPr="6E6D8999" w:rsidR="60D4DC2E">
        <w:rPr>
          <w:rFonts w:ascii="Instrument Sans" w:hAnsi="Instrument Sans"/>
          <w:color w:val="353535" w:themeColor="background2" w:themeTint="FF" w:themeShade="40"/>
          <w:sz w:val="22"/>
          <w:szCs w:val="22"/>
        </w:rPr>
        <w:t>eg.</w:t>
      </w:r>
      <w:r w:rsidRPr="6E6D8999" w:rsidR="60D4DC2E">
        <w:rPr>
          <w:rFonts w:ascii="Instrument Sans" w:hAnsi="Instrument Sans"/>
          <w:color w:val="353535" w:themeColor="background2" w:themeTint="FF" w:themeShade="40"/>
          <w:sz w:val="22"/>
          <w:szCs w:val="22"/>
        </w:rPr>
        <w:t xml:space="preserve"> They are married), we ask that the church provides a second Local Leader to ensure suitable accountability.</w:t>
      </w:r>
    </w:p>
    <w:p w:rsidR="6E6D8999" w:rsidP="6E6D8999" w:rsidRDefault="6E6D8999" w14:paraId="35940424" w14:textId="50FD7095">
      <w:pPr>
        <w:spacing w:after="200" w:line="276" w:lineRule="auto"/>
        <w:rPr>
          <w:rFonts w:ascii="Instrument Sans" w:hAnsi="Instrument Sans"/>
          <w:color w:val="353535" w:themeColor="background2" w:themeTint="FF" w:themeShade="40"/>
          <w:sz w:val="22"/>
          <w:szCs w:val="22"/>
        </w:rPr>
      </w:pPr>
    </w:p>
    <w:p w:rsidRPr="009327F0" w:rsidR="00DE75F9" w:rsidP="736EA7EA" w:rsidRDefault="00DE75F9" w14:paraId="37C3E9E0" w14:textId="77777777" w14:noSpellErr="1">
      <w:pPr>
        <w:spacing w:after="200" w:line="276" w:lineRule="auto"/>
        <w:rPr>
          <w:rFonts w:ascii="Instrument Sans" w:hAnsi="Instrument Sans"/>
          <w:color w:val="353535" w:themeColor="background2" w:themeShade="40"/>
          <w:sz w:val="22"/>
          <w:szCs w:val="22"/>
        </w:rPr>
      </w:pPr>
      <w:r w:rsidRPr="736EA7EA" w:rsidR="00DE75F9">
        <w:rPr>
          <w:rFonts w:ascii="Instrument Sans SemiBold" w:hAnsi="Instrument Sans SemiBold"/>
          <w:color w:val="353535" w:themeColor="background2" w:themeTint="FF" w:themeShade="40"/>
          <w:sz w:val="22"/>
          <w:szCs w:val="22"/>
        </w:rPr>
        <w:t>2</w:t>
      </w:r>
      <w:r w:rsidRPr="736EA7EA" w:rsidR="00DE75F9">
        <w:rPr>
          <w:rFonts w:ascii="Instrument Sans" w:hAnsi="Instrument Sans"/>
          <w:color w:val="353535" w:themeColor="background2" w:themeTint="FF" w:themeShade="40"/>
          <w:sz w:val="22"/>
          <w:szCs w:val="22"/>
        </w:rPr>
        <w:t xml:space="preserve">. </w:t>
      </w:r>
      <w:r w:rsidRPr="736EA7EA" w:rsidR="00DE75F9">
        <w:rPr>
          <w:rFonts w:ascii="Instrument Sans SemiBold" w:hAnsi="Instrument Sans SemiBold"/>
          <w:color w:val="353535" w:themeColor="background2" w:themeTint="FF" w:themeShade="40"/>
          <w:sz w:val="22"/>
          <w:szCs w:val="22"/>
        </w:rPr>
        <w:t>Mentor Meetings</w:t>
      </w:r>
      <w:r w:rsidRPr="736EA7EA" w:rsidR="00DE75F9">
        <w:rPr>
          <w:rFonts w:ascii="Instrument Sans" w:hAnsi="Instrument Sans"/>
          <w:color w:val="353535" w:themeColor="background2" w:themeTint="FF" w:themeShade="40"/>
          <w:sz w:val="22"/>
          <w:szCs w:val="22"/>
        </w:rPr>
        <w:t xml:space="preserve">: Upon a successful application, we will match each Intern with a BCUK mentor. A mentor is someone with substantial experience in pastoral ministry and biblical counselling. Mentors and Interns should plan to meet once a month. This can take place either in-person, over the phone, or via video call. </w:t>
      </w:r>
    </w:p>
    <w:p w:rsidRPr="009327F0" w:rsidR="00DE75F9" w:rsidP="736EA7EA" w:rsidRDefault="00DE75F9" w14:paraId="71F0166E" w14:textId="0F4C6416">
      <w:pPr>
        <w:spacing w:after="200" w:line="276" w:lineRule="auto"/>
        <w:rPr>
          <w:rFonts w:ascii="Instrument Sans" w:hAnsi="Instrument Sans"/>
          <w:color w:val="353535" w:themeColor="background2" w:themeShade="40"/>
          <w:sz w:val="22"/>
          <w:szCs w:val="22"/>
        </w:rPr>
      </w:pPr>
      <w:r w:rsidRPr="508EB3F7" w:rsidR="00DE75F9">
        <w:rPr>
          <w:rFonts w:ascii="Instrument Sans SemiBold" w:hAnsi="Instrument Sans SemiBold"/>
          <w:color w:val="353535" w:themeColor="background2" w:themeTint="FF" w:themeShade="40"/>
          <w:sz w:val="22"/>
          <w:szCs w:val="22"/>
        </w:rPr>
        <w:t xml:space="preserve">3. Peer </w:t>
      </w:r>
      <w:r w:rsidRPr="508EB3F7" w:rsidR="06CFBBB1">
        <w:rPr>
          <w:rFonts w:ascii="Instrument Sans SemiBold" w:hAnsi="Instrument Sans SemiBold"/>
          <w:color w:val="353535" w:themeColor="background2" w:themeTint="FF" w:themeShade="40"/>
          <w:sz w:val="22"/>
          <w:szCs w:val="22"/>
        </w:rPr>
        <w:t>Groups:</w:t>
      </w:r>
      <w:r w:rsidRPr="508EB3F7" w:rsidR="00DE75F9">
        <w:rPr>
          <w:rFonts w:ascii="Instrument Sans" w:hAnsi="Instrument Sans"/>
          <w:color w:val="353535" w:themeColor="background2" w:themeTint="FF" w:themeShade="40"/>
          <w:sz w:val="22"/>
          <w:szCs w:val="22"/>
        </w:rPr>
        <w:t xml:space="preserve"> The Intern cohort will be divided into groups of </w:t>
      </w:r>
      <w:r w:rsidRPr="508EB3F7" w:rsidR="00DE75F9">
        <w:rPr>
          <w:rFonts w:ascii="Instrument Sans" w:hAnsi="Instrument Sans"/>
          <w:color w:val="353535" w:themeColor="background2" w:themeTint="FF" w:themeShade="40"/>
          <w:sz w:val="22"/>
          <w:szCs w:val="22"/>
        </w:rPr>
        <w:t>three</w:t>
      </w:r>
      <w:r w:rsidRPr="508EB3F7" w:rsidR="089CE049">
        <w:rPr>
          <w:rFonts w:ascii="Instrument Sans" w:hAnsi="Instrument Sans"/>
          <w:color w:val="353535" w:themeColor="background2" w:themeTint="FF" w:themeShade="40"/>
          <w:sz w:val="22"/>
          <w:szCs w:val="22"/>
        </w:rPr>
        <w:t xml:space="preserve"> to four</w:t>
      </w:r>
      <w:r w:rsidRPr="508EB3F7" w:rsidR="00DE75F9">
        <w:rPr>
          <w:rFonts w:ascii="Instrument Sans" w:hAnsi="Instrument Sans"/>
          <w:color w:val="353535" w:themeColor="background2" w:themeTint="FF" w:themeShade="40"/>
          <w:sz w:val="22"/>
          <w:szCs w:val="22"/>
        </w:rPr>
        <w:t xml:space="preserve">. Each group will meet once per month via video call, and the meeting will be </w:t>
      </w:r>
      <w:r w:rsidRPr="508EB3F7" w:rsidR="00DE75F9">
        <w:rPr>
          <w:rFonts w:ascii="Instrument Sans" w:hAnsi="Instrument Sans"/>
          <w:color w:val="353535" w:themeColor="background2" w:themeTint="FF" w:themeShade="40"/>
          <w:sz w:val="22"/>
          <w:szCs w:val="22"/>
        </w:rPr>
        <w:t>facilitated</w:t>
      </w:r>
      <w:r w:rsidRPr="508EB3F7" w:rsidR="00DE75F9">
        <w:rPr>
          <w:rFonts w:ascii="Instrument Sans" w:hAnsi="Instrument Sans"/>
          <w:color w:val="353535" w:themeColor="background2" w:themeTint="FF" w:themeShade="40"/>
          <w:sz w:val="22"/>
          <w:szCs w:val="22"/>
        </w:rPr>
        <w:t xml:space="preserve"> by either the Director of the Intern Scheme or another Biblical Counselling UK mentor. Each Intern will have an opportunity to present on an </w:t>
      </w:r>
      <w:r w:rsidRPr="508EB3F7" w:rsidR="00DE75F9">
        <w:rPr>
          <w:rFonts w:ascii="Instrument Sans" w:hAnsi="Instrument Sans"/>
          <w:color w:val="353535" w:themeColor="background2" w:themeTint="FF" w:themeShade="40"/>
          <w:sz w:val="22"/>
          <w:szCs w:val="22"/>
        </w:rPr>
        <w:t>anonymised</w:t>
      </w:r>
      <w:r w:rsidRPr="508EB3F7" w:rsidR="00DE75F9">
        <w:rPr>
          <w:rFonts w:ascii="Instrument Sans" w:hAnsi="Instrument Sans"/>
          <w:color w:val="353535" w:themeColor="background2" w:themeTint="FF" w:themeShade="40"/>
          <w:sz w:val="22"/>
          <w:szCs w:val="22"/>
        </w:rPr>
        <w:t xml:space="preserve"> pastoral situation or question they have, followed by feedback and prayer from the rest of the group.</w:t>
      </w:r>
    </w:p>
    <w:p w:rsidRPr="009327F0" w:rsidR="00DE75F9" w:rsidP="736EA7EA" w:rsidRDefault="00DE75F9" w14:paraId="229974EC" w14:noSpellErr="1" w14:textId="0C3B3C8F">
      <w:pPr>
        <w:spacing w:after="200" w:line="276" w:lineRule="auto"/>
        <w:rPr>
          <w:rFonts w:ascii="Instrument Sans" w:hAnsi="Instrument Sans"/>
          <w:color w:val="353535" w:themeColor="background2" w:themeShade="40"/>
          <w:sz w:val="22"/>
          <w:szCs w:val="22"/>
        </w:rPr>
      </w:pPr>
      <w:r w:rsidRPr="6E6D8999" w:rsidR="00DE75F9">
        <w:rPr>
          <w:rFonts w:ascii="Instrument Sans SemiBold" w:hAnsi="Instrument Sans SemiBold"/>
          <w:color w:val="353535" w:themeColor="background2" w:themeTint="FF" w:themeShade="40"/>
          <w:sz w:val="22"/>
          <w:szCs w:val="22"/>
        </w:rPr>
        <w:t>4. Monthly Training Meetings</w:t>
      </w:r>
      <w:r w:rsidRPr="6E6D8999" w:rsidR="00DE75F9">
        <w:rPr>
          <w:rFonts w:ascii="Instrument Sans" w:hAnsi="Instrument Sans"/>
          <w:color w:val="353535" w:themeColor="background2" w:themeTint="FF" w:themeShade="40"/>
          <w:sz w:val="22"/>
          <w:szCs w:val="22"/>
        </w:rPr>
        <w:t>: Once a month, the Director of the Intern Scheme hosts an online training meeting via video call. These are two hours long, and first-year Interns and second-year Interns have separate meetings on different topics. In advance of the meeting, reading material and a handout on the chosen topic are sent out. Second-year Interns are given the opportunity to lead one</w:t>
      </w:r>
      <w:r w:rsidRPr="6E6D8999" w:rsidR="0C6B6E65">
        <w:rPr>
          <w:rFonts w:ascii="Instrument Sans" w:hAnsi="Instrument Sans"/>
          <w:color w:val="353535" w:themeColor="background2" w:themeTint="FF" w:themeShade="40"/>
          <w:sz w:val="22"/>
          <w:szCs w:val="22"/>
        </w:rPr>
        <w:t xml:space="preserve"> presentation</w:t>
      </w:r>
      <w:r w:rsidRPr="6E6D8999" w:rsidR="00DE75F9">
        <w:rPr>
          <w:rFonts w:ascii="Instrument Sans" w:hAnsi="Instrument Sans"/>
          <w:color w:val="353535" w:themeColor="background2" w:themeTint="FF" w:themeShade="40"/>
          <w:sz w:val="22"/>
          <w:szCs w:val="22"/>
        </w:rPr>
        <w:t xml:space="preserve"> on a topic of their choice, </w:t>
      </w:r>
      <w:r w:rsidRPr="6E6D8999" w:rsidR="00DE75F9">
        <w:rPr>
          <w:rFonts w:ascii="Instrument Sans" w:hAnsi="Instrument Sans"/>
          <w:color w:val="353535" w:themeColor="background2" w:themeTint="FF" w:themeShade="40"/>
          <w:sz w:val="22"/>
          <w:szCs w:val="22"/>
        </w:rPr>
        <w:t>provided</w:t>
      </w:r>
      <w:r w:rsidRPr="6E6D8999" w:rsidR="00DE75F9">
        <w:rPr>
          <w:rFonts w:ascii="Instrument Sans" w:hAnsi="Instrument Sans"/>
          <w:color w:val="353535" w:themeColor="background2" w:themeTint="FF" w:themeShade="40"/>
          <w:sz w:val="22"/>
          <w:szCs w:val="22"/>
        </w:rPr>
        <w:t xml:space="preserve"> the topic is approved by the Director of the Intern Scheme. </w:t>
      </w:r>
    </w:p>
    <w:p w:rsidRPr="009327F0" w:rsidR="00DE75F9" w:rsidP="736EA7EA" w:rsidRDefault="00DE75F9" w14:paraId="7427380E" w14:noSpellErr="1" w14:textId="461C0169">
      <w:pPr>
        <w:spacing w:after="200" w:line="276" w:lineRule="auto"/>
        <w:rPr>
          <w:rFonts w:ascii="Instrument Sans" w:hAnsi="Instrument Sans"/>
          <w:color w:val="353535" w:themeColor="background2" w:themeShade="40"/>
          <w:sz w:val="22"/>
          <w:szCs w:val="22"/>
        </w:rPr>
      </w:pPr>
      <w:r w:rsidRPr="508EB3F7" w:rsidR="00DE75F9">
        <w:rPr>
          <w:rFonts w:ascii="Instrument Sans SemiBold" w:hAnsi="Instrument Sans SemiBold"/>
          <w:color w:val="353535" w:themeColor="background2" w:themeTint="FF" w:themeShade="40"/>
          <w:sz w:val="22"/>
          <w:szCs w:val="22"/>
        </w:rPr>
        <w:t>5. In Person Meetings:</w:t>
      </w:r>
      <w:r w:rsidRPr="508EB3F7" w:rsidR="00DE75F9">
        <w:rPr>
          <w:rFonts w:ascii="Instrument Sans Regular" w:hAnsi="Instrument Sans Regular" w:eastAsia="Instrument Sans Regular" w:cs="Instrument Sans Regular"/>
          <w:b w:val="0"/>
          <w:bCs w:val="0"/>
          <w:color w:val="353535" w:themeColor="background2" w:themeTint="FF" w:themeShade="40"/>
          <w:sz w:val="22"/>
          <w:szCs w:val="22"/>
        </w:rPr>
        <w:t xml:space="preserve"> Interns meet in person three times per year.</w:t>
      </w:r>
      <w:r w:rsidRPr="508EB3F7" w:rsidR="00DE75F9">
        <w:rPr>
          <w:rFonts w:ascii="Instrument Sans Regular" w:hAnsi="Instrument Sans Regular" w:eastAsia="Instrument Sans Regular" w:cs="Instrument Sans Regular"/>
          <w:b w:val="0"/>
          <w:bCs w:val="0"/>
          <w:color w:val="353535" w:themeColor="background2" w:themeTint="FF" w:themeShade="40"/>
          <w:sz w:val="22"/>
          <w:szCs w:val="22"/>
        </w:rPr>
        <w:t xml:space="preserve"> </w:t>
      </w:r>
      <w:r w:rsidRPr="508EB3F7" w:rsidR="00DE75F9">
        <w:rPr>
          <w:rFonts w:ascii="Instrument Sans" w:hAnsi="Instrument Sans"/>
          <w:color w:val="353535" w:themeColor="background2" w:themeTint="FF" w:themeShade="40"/>
          <w:sz w:val="22"/>
          <w:szCs w:val="22"/>
        </w:rPr>
        <w:t>Generally, these</w:t>
      </w:r>
      <w:r w:rsidRPr="508EB3F7" w:rsidR="00DE75F9">
        <w:rPr>
          <w:rFonts w:ascii="Instrument Sans" w:hAnsi="Instrument Sans"/>
          <w:color w:val="353535" w:themeColor="background2" w:themeTint="FF" w:themeShade="40"/>
          <w:sz w:val="22"/>
          <w:szCs w:val="22"/>
        </w:rPr>
        <w:t xml:space="preserve"> meetings take place in as central </w:t>
      </w:r>
      <w:r w:rsidRPr="508EB3F7" w:rsidR="00DE75F9">
        <w:rPr>
          <w:rFonts w:ascii="Instrument Sans" w:hAnsi="Instrument Sans"/>
          <w:color w:val="353535" w:themeColor="background2" w:themeTint="FF" w:themeShade="40"/>
          <w:sz w:val="22"/>
          <w:szCs w:val="22"/>
        </w:rPr>
        <w:t>location</w:t>
      </w:r>
      <w:r w:rsidRPr="508EB3F7" w:rsidR="00DE75F9">
        <w:rPr>
          <w:rFonts w:ascii="Instrument Sans" w:hAnsi="Instrument Sans"/>
          <w:color w:val="353535" w:themeColor="background2" w:themeTint="FF" w:themeShade="40"/>
          <w:sz w:val="22"/>
          <w:szCs w:val="22"/>
        </w:rPr>
        <w:t xml:space="preserve"> as possible in October, </w:t>
      </w:r>
      <w:r w:rsidRPr="508EB3F7" w:rsidR="21D46218">
        <w:rPr>
          <w:rFonts w:ascii="Instrument Sans" w:hAnsi="Instrument Sans"/>
          <w:color w:val="353535" w:themeColor="background2" w:themeTint="FF" w:themeShade="40"/>
          <w:sz w:val="22"/>
          <w:szCs w:val="22"/>
        </w:rPr>
        <w:t xml:space="preserve">February or March and June of each academic year. </w:t>
      </w:r>
      <w:r w:rsidRPr="508EB3F7" w:rsidR="73E89A80">
        <w:rPr>
          <w:rFonts w:ascii="Instrument Sans" w:hAnsi="Instrument Sans"/>
          <w:color w:val="353535" w:themeColor="background2" w:themeTint="FF" w:themeShade="40"/>
          <w:sz w:val="22"/>
          <w:szCs w:val="22"/>
        </w:rPr>
        <w:t xml:space="preserve">One of these meetings will take place at the national conference. </w:t>
      </w:r>
      <w:r w:rsidRPr="508EB3F7" w:rsidR="00DE75F9">
        <w:rPr>
          <w:rFonts w:ascii="Instrument Sans" w:hAnsi="Instrument Sans"/>
          <w:color w:val="353535" w:themeColor="background2" w:themeTint="FF" w:themeShade="40"/>
          <w:sz w:val="22"/>
          <w:szCs w:val="22"/>
        </w:rPr>
        <w:t xml:space="preserve">Further training and face-to-face interactions are the highlights of these meetings. </w:t>
      </w:r>
    </w:p>
    <w:p w:rsidRPr="009327F0" w:rsidR="00DE75F9" w:rsidP="736EA7EA" w:rsidRDefault="00DE75F9" w14:paraId="1F9E6560" w14:textId="77777777" w14:noSpellErr="1">
      <w:pPr>
        <w:spacing w:after="200" w:line="276" w:lineRule="auto"/>
        <w:rPr>
          <w:rFonts w:ascii="Instrument Sans" w:hAnsi="Instrument Sans"/>
          <w:color w:val="353535" w:themeColor="background2" w:themeShade="40"/>
          <w:sz w:val="22"/>
          <w:szCs w:val="22"/>
        </w:rPr>
      </w:pPr>
      <w:r w:rsidRPr="736EA7EA" w:rsidR="00DE75F9">
        <w:rPr>
          <w:rFonts w:ascii="Instrument Sans SemiBold" w:hAnsi="Instrument Sans SemiBold"/>
          <w:color w:val="353535" w:themeColor="background2" w:themeTint="FF" w:themeShade="40"/>
          <w:sz w:val="22"/>
          <w:szCs w:val="22"/>
        </w:rPr>
        <w:t>6. Whole Group Zoom Meetings</w:t>
      </w:r>
      <w:r w:rsidRPr="736EA7EA" w:rsidR="00DE75F9">
        <w:rPr>
          <w:rFonts w:ascii="Instrument Sans" w:hAnsi="Instrument Sans"/>
          <w:color w:val="353535" w:themeColor="background2" w:themeTint="FF" w:themeShade="40"/>
          <w:sz w:val="22"/>
          <w:szCs w:val="22"/>
        </w:rPr>
        <w:t xml:space="preserve">: Twice per year, mentors, local </w:t>
      </w:r>
      <w:r w:rsidRPr="736EA7EA" w:rsidR="00DE75F9">
        <w:rPr>
          <w:rFonts w:ascii="Instrument Sans" w:hAnsi="Instrument Sans"/>
          <w:color w:val="353535" w:themeColor="background2" w:themeTint="FF" w:themeShade="40"/>
          <w:sz w:val="22"/>
          <w:szCs w:val="22"/>
        </w:rPr>
        <w:t>leaders</w:t>
      </w:r>
      <w:r w:rsidRPr="736EA7EA" w:rsidR="00DE75F9">
        <w:rPr>
          <w:rFonts w:ascii="Instrument Sans" w:hAnsi="Instrument Sans"/>
          <w:color w:val="353535" w:themeColor="background2" w:themeTint="FF" w:themeShade="40"/>
          <w:sz w:val="22"/>
          <w:szCs w:val="22"/>
        </w:rPr>
        <w:t xml:space="preserve"> and Interns are invited to a 1.5 hour Zoom meeting for content input and breakout room discussion. These meetings give all those involved in the Scheme a chance to ‘see’ everyone and learn together. </w:t>
      </w:r>
      <w:r w:rsidRPr="736EA7EA" w:rsidR="00DE75F9">
        <w:rPr>
          <w:rFonts w:ascii="Instrument Sans" w:hAnsi="Instrument Sans"/>
          <w:color w:val="353535" w:themeColor="background2" w:themeTint="FF" w:themeShade="40"/>
          <w:sz w:val="22"/>
          <w:szCs w:val="22"/>
        </w:rPr>
        <w:t>Generally, these</w:t>
      </w:r>
      <w:r w:rsidRPr="736EA7EA" w:rsidR="00DE75F9">
        <w:rPr>
          <w:rFonts w:ascii="Instrument Sans" w:hAnsi="Instrument Sans"/>
          <w:color w:val="353535" w:themeColor="background2" w:themeTint="FF" w:themeShade="40"/>
          <w:sz w:val="22"/>
          <w:szCs w:val="22"/>
        </w:rPr>
        <w:t xml:space="preserve"> happen in November and May. </w:t>
      </w:r>
    </w:p>
    <w:p w:rsidRPr="009327F0" w:rsidR="00DE75F9" w:rsidP="736EA7EA" w:rsidRDefault="00DE75F9" w14:paraId="1AA3EA1F" w14:noSpellErr="1" w14:textId="61617DCA">
      <w:pPr>
        <w:spacing w:after="200" w:line="276" w:lineRule="auto"/>
        <w:rPr>
          <w:rFonts w:ascii="Instrument Sans" w:hAnsi="Instrument Sans"/>
          <w:color w:val="353535" w:themeColor="background2" w:themeShade="40"/>
          <w:sz w:val="22"/>
          <w:szCs w:val="22"/>
        </w:rPr>
      </w:pPr>
      <w:r w:rsidRPr="1C7936FC" w:rsidR="00DE75F9">
        <w:rPr>
          <w:rFonts w:ascii="Instrument Sans SemiBold" w:hAnsi="Instrument Sans SemiBold"/>
          <w:color w:val="353535" w:themeColor="background2" w:themeTint="FF" w:themeShade="40"/>
          <w:sz w:val="22"/>
          <w:szCs w:val="22"/>
        </w:rPr>
        <w:t xml:space="preserve">7. </w:t>
      </w:r>
      <w:r w:rsidRPr="1C7936FC" w:rsidR="43126983">
        <w:rPr>
          <w:rFonts w:ascii="Instrument Sans SemiBold" w:hAnsi="Instrument Sans SemiBold"/>
          <w:color w:val="353535" w:themeColor="background2" w:themeTint="FF" w:themeShade="40"/>
          <w:sz w:val="22"/>
          <w:szCs w:val="22"/>
        </w:rPr>
        <w:t xml:space="preserve">National </w:t>
      </w:r>
      <w:r w:rsidRPr="1C7936FC" w:rsidR="00DE75F9">
        <w:rPr>
          <w:rFonts w:ascii="Instrument Sans SemiBold" w:hAnsi="Instrument Sans SemiBold"/>
          <w:color w:val="353535" w:themeColor="background2" w:themeTint="FF" w:themeShade="40"/>
          <w:sz w:val="22"/>
          <w:szCs w:val="22"/>
        </w:rPr>
        <w:t>Conference</w:t>
      </w:r>
      <w:r w:rsidRPr="1C7936FC" w:rsidR="00DE75F9">
        <w:rPr>
          <w:rFonts w:ascii="Instrument Sans" w:hAnsi="Instrument Sans"/>
          <w:color w:val="353535" w:themeColor="background2" w:themeTint="FF" w:themeShade="40"/>
          <w:sz w:val="22"/>
          <w:szCs w:val="22"/>
        </w:rPr>
        <w:t xml:space="preserve">: Interns are expected to attend the conference and will be asked to help with various tasks at the </w:t>
      </w:r>
      <w:r w:rsidRPr="1C7936FC" w:rsidR="0FB912D8">
        <w:rPr>
          <w:rFonts w:ascii="Instrument Sans" w:hAnsi="Instrument Sans"/>
          <w:color w:val="353535" w:themeColor="background2" w:themeTint="FF" w:themeShade="40"/>
          <w:sz w:val="22"/>
          <w:szCs w:val="22"/>
        </w:rPr>
        <w:t>nation</w:t>
      </w:r>
      <w:r w:rsidRPr="1C7936FC" w:rsidR="00DE75F9">
        <w:rPr>
          <w:rFonts w:ascii="Instrument Sans" w:hAnsi="Instrument Sans"/>
          <w:color w:val="353535" w:themeColor="background2" w:themeTint="FF" w:themeShade="40"/>
          <w:sz w:val="22"/>
          <w:szCs w:val="22"/>
        </w:rPr>
        <w:t xml:space="preserve">al conference, including but not limited to </w:t>
      </w:r>
      <w:r w:rsidRPr="1C7936FC" w:rsidR="00DE75F9">
        <w:rPr>
          <w:rFonts w:ascii="Instrument Sans" w:hAnsi="Instrument Sans"/>
          <w:color w:val="353535" w:themeColor="background2" w:themeTint="FF" w:themeShade="40"/>
          <w:sz w:val="22"/>
          <w:szCs w:val="22"/>
        </w:rPr>
        <w:t>assisting</w:t>
      </w:r>
      <w:r w:rsidRPr="1C7936FC" w:rsidR="00DE75F9">
        <w:rPr>
          <w:rFonts w:ascii="Instrument Sans" w:hAnsi="Instrument Sans"/>
          <w:color w:val="353535" w:themeColor="background2" w:themeTint="FF" w:themeShade="40"/>
          <w:sz w:val="22"/>
          <w:szCs w:val="22"/>
        </w:rPr>
        <w:t xml:space="preserve"> with registration, </w:t>
      </w:r>
      <w:r w:rsidRPr="1C7936FC" w:rsidR="40A6A0F3">
        <w:rPr>
          <w:rFonts w:ascii="Instrument Sans" w:hAnsi="Instrument Sans"/>
          <w:color w:val="353535" w:themeColor="background2" w:themeTint="FF" w:themeShade="40"/>
          <w:sz w:val="22"/>
          <w:szCs w:val="22"/>
        </w:rPr>
        <w:t>stewarding</w:t>
      </w:r>
      <w:r w:rsidRPr="1C7936FC" w:rsidR="00DE75F9">
        <w:rPr>
          <w:rFonts w:ascii="Instrument Sans" w:hAnsi="Instrument Sans"/>
          <w:color w:val="353535" w:themeColor="background2" w:themeTint="FF" w:themeShade="40"/>
          <w:sz w:val="22"/>
          <w:szCs w:val="22"/>
        </w:rPr>
        <w:t xml:space="preserve"> and tidying the meeting room(s).</w:t>
      </w:r>
      <w:r w:rsidRPr="1C7936FC" w:rsidR="00DE75F9">
        <w:rPr>
          <w:rFonts w:ascii="Instrument Sans" w:hAnsi="Instrument Sans"/>
          <w:color w:val="353535" w:themeColor="background2" w:themeTint="FF" w:themeShade="40"/>
          <w:sz w:val="22"/>
          <w:szCs w:val="22"/>
        </w:rPr>
        <w:t xml:space="preserve">  </w:t>
      </w:r>
    </w:p>
    <w:p w:rsidRPr="0061074E" w:rsidR="00DE75F9" w:rsidP="00DE75F9" w:rsidRDefault="00DE75F9" w14:paraId="1D595D5D" w14:textId="77777777" w14:noSpellErr="1">
      <w:pPr>
        <w:spacing w:after="200" w:line="276" w:lineRule="auto"/>
        <w:rPr>
          <w:color w:val="353535" w:themeColor="background2" w:themeShade="40"/>
        </w:rPr>
      </w:pPr>
    </w:p>
    <w:p w:rsidRPr="009327F0" w:rsidR="00DE75F9" w:rsidP="736EA7EA" w:rsidRDefault="00DE75F9" w14:paraId="085F71CF" w14:textId="77777777" w14:noSpellErr="1">
      <w:pPr>
        <w:pStyle w:val="Heading2"/>
        <w:pBdr>
          <w:bottom w:val="single" w:color="FF000000" w:sz="4" w:space="1"/>
        </w:pBdr>
        <w:spacing w:after="240"/>
        <w:rPr>
          <w:color w:val="auto"/>
          <w:sz w:val="28"/>
          <w:szCs w:val="28"/>
        </w:rPr>
      </w:pPr>
      <w:r w:rsidRPr="736EA7EA" w:rsidR="00DE75F9">
        <w:rPr>
          <w:color w:val="auto"/>
          <w:sz w:val="28"/>
          <w:szCs w:val="28"/>
        </w:rPr>
        <w:t>Other</w:t>
      </w:r>
    </w:p>
    <w:p w:rsidRPr="009327F0" w:rsidR="00DE75F9" w:rsidP="6E6D8999" w:rsidRDefault="00DE75F9" w14:paraId="509DCE71" w14:textId="4A4806CF">
      <w:pPr>
        <w:numPr>
          <w:ilvl w:val="0"/>
          <w:numId w:val="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after="200" w:line="276" w:lineRule="auto"/>
        <w:ind w:left="567" w:hanging="567"/>
        <w:contextualSpacing/>
        <w:rPr>
          <w:rFonts w:ascii="Instrument Sans" w:hAnsi="Instrument Sans"/>
          <w:sz w:val="22"/>
          <w:szCs w:val="22"/>
        </w:rPr>
      </w:pPr>
      <w:r w:rsidRPr="6E6D8999" w:rsidR="14CDB80E">
        <w:rPr>
          <w:rFonts w:ascii="Instrument Sans SemiBold" w:hAnsi="Instrument Sans SemiBold"/>
          <w:color w:val="353535" w:themeColor="background2" w:themeTint="FF" w:themeShade="40"/>
          <w:sz w:val="22"/>
          <w:szCs w:val="22"/>
        </w:rPr>
        <w:t>Term Reflection</w:t>
      </w:r>
      <w:r w:rsidRPr="6E6D8999" w:rsidR="7EA40123">
        <w:rPr>
          <w:rFonts w:ascii="Instrument Sans SemiBold" w:hAnsi="Instrument Sans SemiBold"/>
          <w:color w:val="353535" w:themeColor="background2" w:themeTint="FF" w:themeShade="40"/>
          <w:sz w:val="22"/>
          <w:szCs w:val="22"/>
        </w:rPr>
        <w:t>s</w:t>
      </w:r>
      <w:r w:rsidRPr="6E6D8999" w:rsidR="14CDB80E">
        <w:rPr>
          <w:rFonts w:ascii="Instrument Sans SemiBold" w:hAnsi="Instrument Sans SemiBold"/>
          <w:color w:val="353535" w:themeColor="background2" w:themeTint="FF" w:themeShade="40"/>
          <w:sz w:val="22"/>
          <w:szCs w:val="22"/>
        </w:rPr>
        <w:t>:</w:t>
      </w:r>
      <w:r w:rsidRPr="6E6D8999" w:rsidR="00DE75F9">
        <w:rPr>
          <w:rFonts w:ascii="Instrument Sans" w:hAnsi="Instrument Sans"/>
          <w:sz w:val="22"/>
          <w:szCs w:val="22"/>
        </w:rPr>
        <w:t xml:space="preserve"> </w:t>
      </w:r>
      <w:r w:rsidRPr="6E6D8999" w:rsidR="00DE75F9">
        <w:rPr>
          <w:rFonts w:ascii="Instrument Sans" w:hAnsi="Instrument Sans"/>
          <w:color w:val="000000" w:themeColor="text1" w:themeTint="FF" w:themeShade="FF"/>
          <w:sz w:val="22"/>
          <w:szCs w:val="22"/>
        </w:rPr>
        <w:t xml:space="preserve">Interns will be asked to write a short (400-600 word) reflection </w:t>
      </w:r>
      <w:r w:rsidRPr="6E6D8999" w:rsidR="4E07DCB4">
        <w:rPr>
          <w:rFonts w:ascii="Instrument Sans" w:hAnsi="Instrument Sans"/>
          <w:color w:val="000000" w:themeColor="text1" w:themeTint="FF" w:themeShade="FF"/>
          <w:sz w:val="22"/>
          <w:szCs w:val="22"/>
        </w:rPr>
        <w:t>during</w:t>
      </w:r>
      <w:r w:rsidRPr="6E6D8999" w:rsidR="00DE75F9">
        <w:rPr>
          <w:rFonts w:ascii="Instrument Sans" w:hAnsi="Instrument Sans"/>
          <w:color w:val="000000" w:themeColor="text1" w:themeTint="FF" w:themeShade="FF"/>
          <w:sz w:val="22"/>
          <w:szCs w:val="22"/>
        </w:rPr>
        <w:t xml:space="preserve"> th</w:t>
      </w:r>
      <w:r w:rsidRPr="6E6D8999" w:rsidR="146521F9">
        <w:rPr>
          <w:rFonts w:ascii="Instrument Sans" w:hAnsi="Instrument Sans"/>
          <w:color w:val="000000" w:themeColor="text1" w:themeTint="FF" w:themeShade="FF"/>
          <w:sz w:val="22"/>
          <w:szCs w:val="22"/>
        </w:rPr>
        <w:t>e autumn</w:t>
      </w:r>
      <w:r w:rsidRPr="6E6D8999" w:rsidR="451EE5B1">
        <w:rPr>
          <w:rFonts w:ascii="Instrument Sans" w:hAnsi="Instrument Sans"/>
          <w:color w:val="000000" w:themeColor="text1" w:themeTint="FF" w:themeShade="FF"/>
          <w:sz w:val="22"/>
          <w:szCs w:val="22"/>
        </w:rPr>
        <w:t xml:space="preserve"> and spring</w:t>
      </w:r>
      <w:r w:rsidRPr="6E6D8999" w:rsidR="146521F9">
        <w:rPr>
          <w:rFonts w:ascii="Instrument Sans" w:hAnsi="Instrument Sans"/>
          <w:color w:val="000000" w:themeColor="text1" w:themeTint="FF" w:themeShade="FF"/>
          <w:sz w:val="22"/>
          <w:szCs w:val="22"/>
        </w:rPr>
        <w:t xml:space="preserve"> term</w:t>
      </w:r>
      <w:r w:rsidRPr="6E6D8999" w:rsidR="2984DEFD">
        <w:rPr>
          <w:rFonts w:ascii="Instrument Sans" w:hAnsi="Instrument Sans"/>
          <w:color w:val="000000" w:themeColor="text1" w:themeTint="FF" w:themeShade="FF"/>
          <w:sz w:val="22"/>
          <w:szCs w:val="22"/>
        </w:rPr>
        <w:t>s</w:t>
      </w:r>
      <w:r w:rsidRPr="6E6D8999" w:rsidR="146521F9">
        <w:rPr>
          <w:rFonts w:ascii="Instrument Sans" w:hAnsi="Instrument Sans"/>
          <w:color w:val="000000" w:themeColor="text1" w:themeTint="FF" w:themeShade="FF"/>
          <w:sz w:val="22"/>
          <w:szCs w:val="22"/>
        </w:rPr>
        <w:t xml:space="preserve"> of the Intern Scheme. More instructions will be provided. </w:t>
      </w:r>
    </w:p>
    <w:p w:rsidRPr="009327F0" w:rsidR="00DE75F9" w:rsidP="307E7CB8" w:rsidRDefault="00DE75F9" w14:paraId="5105A063" w14:textId="7AA16587">
      <w:pPr>
        <w:numPr>
          <w:ilvl w:val="0"/>
          <w:numId w:val="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after="200" w:line="276" w:lineRule="auto"/>
        <w:ind w:left="567" w:hanging="567"/>
        <w:contextualSpacing/>
        <w:rPr>
          <w:rFonts w:ascii="Instrument Sans" w:hAnsi="Instrument Sans"/>
          <w:b w:val="1"/>
          <w:bCs w:val="1"/>
          <w:color w:val="595959" w:themeColor="text1" w:themeTint="A6" w:themeShade="FF"/>
          <w:sz w:val="22"/>
          <w:szCs w:val="22"/>
        </w:rPr>
      </w:pPr>
      <w:r w:rsidRPr="307E7CB8" w:rsidR="00DE75F9">
        <w:rPr>
          <w:rFonts w:ascii="Instrument Sans SemiBold" w:hAnsi="Instrument Sans SemiBold"/>
          <w:color w:val="353535" w:themeColor="background2" w:themeTint="FF" w:themeShade="40"/>
          <w:sz w:val="22"/>
          <w:szCs w:val="22"/>
        </w:rPr>
        <w:t>Mentor Reports:</w:t>
      </w:r>
      <w:r w:rsidRPr="307E7CB8" w:rsidR="00DE75F9">
        <w:rPr>
          <w:rFonts w:ascii="Instrument Sans" w:hAnsi="Instrument Sans"/>
          <w:color w:val="353535" w:themeColor="background2" w:themeTint="FF" w:themeShade="40"/>
          <w:sz w:val="22"/>
          <w:szCs w:val="22"/>
        </w:rPr>
        <w:t xml:space="preserve"> </w:t>
      </w:r>
      <w:r w:rsidRPr="307E7CB8" w:rsidR="00DE75F9">
        <w:rPr>
          <w:rFonts w:ascii="Instrument Sans" w:hAnsi="Instrument Sans"/>
          <w:color w:val="404040" w:themeColor="text1" w:themeTint="BF" w:themeShade="FF"/>
          <w:sz w:val="22"/>
          <w:szCs w:val="22"/>
        </w:rPr>
        <w:t>The mentor will write a mid-term</w:t>
      </w:r>
      <w:r w:rsidRPr="307E7CB8" w:rsidR="3B5DA9B7">
        <w:rPr>
          <w:rFonts w:ascii="Instrument Sans" w:hAnsi="Instrument Sans"/>
          <w:color w:val="404040" w:themeColor="text1" w:themeTint="BF" w:themeShade="FF"/>
          <w:sz w:val="22"/>
          <w:szCs w:val="22"/>
        </w:rPr>
        <w:t xml:space="preserve"> </w:t>
      </w:r>
      <w:r w:rsidRPr="307E7CB8" w:rsidR="00DE75F9">
        <w:rPr>
          <w:rFonts w:ascii="Instrument Sans" w:hAnsi="Instrument Sans"/>
          <w:color w:val="404040" w:themeColor="text1" w:themeTint="BF" w:themeShade="FF"/>
          <w:sz w:val="22"/>
          <w:szCs w:val="22"/>
        </w:rPr>
        <w:t>and end-of-year report to assess the Intern’s involvement in the Scheme.</w:t>
      </w:r>
    </w:p>
    <w:p w:rsidRPr="009327F0" w:rsidR="00DE75F9" w:rsidP="736EA7EA" w:rsidRDefault="00DE75F9" w14:paraId="5FE6DFE9" w14:textId="3A973A02">
      <w:pPr>
        <w:numPr>
          <w:ilvl w:val="0"/>
          <w:numId w:val="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200" w:line="276" w:lineRule="auto"/>
        <w:ind w:left="567" w:hanging="567"/>
        <w:contextualSpacing/>
        <w:rPr>
          <w:rFonts w:ascii="Instrument Sans" w:hAnsi="Instrument Sans"/>
          <w:b w:val="1"/>
          <w:bCs w:val="1"/>
          <w:color w:val="353535" w:themeColor="background2" w:themeShade="40"/>
          <w:sz w:val="22"/>
          <w:szCs w:val="22"/>
        </w:rPr>
      </w:pPr>
      <w:r w:rsidRPr="736EA7EA" w:rsidR="00DE75F9">
        <w:rPr>
          <w:rFonts w:ascii="Instrument Sans SemiBold" w:hAnsi="Instrument Sans SemiBold"/>
          <w:color w:val="353535" w:themeColor="background2" w:themeTint="FF" w:themeShade="40"/>
          <w:sz w:val="22"/>
          <w:szCs w:val="22"/>
        </w:rPr>
        <w:t>Local Leader Reports</w:t>
      </w:r>
      <w:r w:rsidRPr="736EA7EA" w:rsidR="00DE75F9">
        <w:rPr>
          <w:rFonts w:ascii="Instrument Sans" w:hAnsi="Instrument Sans"/>
          <w:b w:val="1"/>
          <w:bCs w:val="1"/>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The local leader will have a phone call with the Intern Scheme Director each autumn</w:t>
      </w:r>
      <w:r w:rsidRPr="736EA7EA" w:rsidR="50466E9A">
        <w:rPr>
          <w:rFonts w:ascii="Instrument Sans" w:hAnsi="Instrument Sans"/>
          <w:color w:val="353535" w:themeColor="background2" w:themeTint="FF" w:themeShade="40"/>
          <w:sz w:val="22"/>
          <w:szCs w:val="22"/>
        </w:rPr>
        <w:t xml:space="preserve">. They will also write a ministry proposal report for first year </w:t>
      </w:r>
      <w:r w:rsidRPr="736EA7EA" w:rsidR="50466E9A">
        <w:rPr>
          <w:rFonts w:ascii="Instrument Sans" w:hAnsi="Instrument Sans"/>
          <w:color w:val="353535" w:themeColor="background2" w:themeTint="FF" w:themeShade="40"/>
          <w:sz w:val="22"/>
          <w:szCs w:val="22"/>
        </w:rPr>
        <w:t>Interns and</w:t>
      </w:r>
      <w:r w:rsidRPr="736EA7EA" w:rsidR="00DE75F9">
        <w:rPr>
          <w:rFonts w:ascii="Instrument Sans" w:hAnsi="Instrument Sans"/>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write</w:t>
      </w:r>
      <w:r w:rsidRPr="736EA7EA" w:rsidR="00DE75F9">
        <w:rPr>
          <w:rFonts w:ascii="Instrument Sans" w:hAnsi="Instrument Sans"/>
          <w:color w:val="353535" w:themeColor="background2" w:themeTint="FF" w:themeShade="40"/>
          <w:sz w:val="22"/>
          <w:szCs w:val="22"/>
        </w:rPr>
        <w:t xml:space="preserve"> an end-of-year report to assess the Intern’s involvement in the Intern Scheme and the impact of the Intern Scheme on the church. </w:t>
      </w:r>
    </w:p>
    <w:p w:rsidRPr="009327F0" w:rsidR="00DE75F9" w:rsidP="736EA7EA" w:rsidRDefault="00DE75F9" w14:paraId="3728E7B4" w14:textId="0D1C25FF">
      <w:pPr>
        <w:numPr>
          <w:ilvl w:val="0"/>
          <w:numId w:val="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200" w:line="276" w:lineRule="auto"/>
        <w:ind w:left="567" w:hanging="567"/>
        <w:contextualSpacing/>
        <w:rPr>
          <w:rFonts w:ascii="Instrument Sans" w:hAnsi="Instrument Sans"/>
          <w:color w:val="353535" w:themeColor="background2" w:themeShade="40"/>
          <w:sz w:val="22"/>
          <w:szCs w:val="22"/>
        </w:rPr>
      </w:pPr>
      <w:r w:rsidRPr="736EA7EA" w:rsidR="00DE75F9">
        <w:rPr>
          <w:rFonts w:ascii="Instrument Sans SemiBold" w:hAnsi="Instrument Sans SemiBold"/>
          <w:color w:val="353535" w:themeColor="background2" w:themeTint="FF" w:themeShade="40"/>
          <w:sz w:val="22"/>
          <w:szCs w:val="22"/>
        </w:rPr>
        <w:t>Self-assessment</w:t>
      </w:r>
      <w:r w:rsidRPr="736EA7EA" w:rsidR="7C7BFBBB">
        <w:rPr>
          <w:rFonts w:ascii="Instrument Sans SemiBold" w:hAnsi="Instrument Sans SemiBold"/>
          <w:color w:val="353535" w:themeColor="background2" w:themeTint="FF" w:themeShade="40"/>
          <w:sz w:val="22"/>
          <w:szCs w:val="22"/>
        </w:rPr>
        <w:t xml:space="preserve"> &amp; Ministry Proposal</w:t>
      </w:r>
      <w:r w:rsidRPr="736EA7EA" w:rsidR="00DE75F9">
        <w:rPr>
          <w:rFonts w:ascii="Instrument Sans" w:hAnsi="Instrument Sans"/>
          <w:b w:val="1"/>
          <w:bCs w:val="1"/>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 xml:space="preserve">The Intern will write a self-assessment of their engagement with the Intern Scheme prior to the mentor’s mid-term and end-of-year report. </w:t>
      </w:r>
      <w:r w:rsidRPr="736EA7EA" w:rsidR="11A18969">
        <w:rPr>
          <w:rFonts w:ascii="Instrument Sans" w:hAnsi="Instrument Sans"/>
          <w:color w:val="353535" w:themeColor="background2" w:themeTint="FF" w:themeShade="40"/>
          <w:sz w:val="22"/>
          <w:szCs w:val="22"/>
        </w:rPr>
        <w:t xml:space="preserve">First Year Interns will also write a ministry proposal during their first year. </w:t>
      </w:r>
    </w:p>
    <w:p w:rsidRPr="009327F0" w:rsidR="00DE75F9" w:rsidP="736EA7EA" w:rsidRDefault="00DE75F9" w14:paraId="374DBA1C" w14:textId="77777777" w14:noSpellErr="1">
      <w:pPr>
        <w:numPr>
          <w:ilvl w:val="0"/>
          <w:numId w:val="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200" w:line="276" w:lineRule="auto"/>
        <w:ind w:left="567" w:hanging="567"/>
        <w:contextualSpacing/>
        <w:rPr>
          <w:rFonts w:ascii="Instrument Sans" w:hAnsi="Instrument Sans"/>
          <w:b w:val="1"/>
          <w:bCs w:val="1"/>
          <w:color w:val="353535" w:themeColor="background2" w:themeShade="40"/>
          <w:sz w:val="22"/>
          <w:szCs w:val="22"/>
        </w:rPr>
      </w:pPr>
      <w:r w:rsidRPr="736EA7EA" w:rsidR="00DE75F9">
        <w:rPr>
          <w:rFonts w:ascii="Instrument Sans SemiBold" w:hAnsi="Instrument Sans SemiBold"/>
          <w:color w:val="353535" w:themeColor="background2" w:themeTint="FF" w:themeShade="40"/>
          <w:sz w:val="22"/>
          <w:szCs w:val="22"/>
        </w:rPr>
        <w:t>Grant Reports</w:t>
      </w:r>
      <w:r w:rsidRPr="736EA7EA" w:rsidR="00DE75F9">
        <w:rPr>
          <w:rFonts w:ascii="Instrument Sans" w:hAnsi="Instrument Sans"/>
          <w:b w:val="1"/>
          <w:bCs w:val="1"/>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 xml:space="preserve">If the Intern and/or local church have applied and received a grant from Biblical Counselling UK, an annual report written by the Intern to document the use of the grant will be </w:t>
      </w:r>
      <w:r w:rsidRPr="736EA7EA" w:rsidR="00DE75F9">
        <w:rPr>
          <w:rFonts w:ascii="Instrument Sans" w:hAnsi="Instrument Sans"/>
          <w:color w:val="353535" w:themeColor="background2" w:themeTint="FF" w:themeShade="40"/>
          <w:sz w:val="22"/>
          <w:szCs w:val="22"/>
        </w:rPr>
        <w:t>required</w:t>
      </w:r>
      <w:r w:rsidRPr="736EA7EA" w:rsidR="00DE75F9">
        <w:rPr>
          <w:rFonts w:ascii="Instrument Sans" w:hAnsi="Instrument Sans"/>
          <w:color w:val="353535" w:themeColor="background2" w:themeTint="FF" w:themeShade="40"/>
          <w:sz w:val="22"/>
          <w:szCs w:val="22"/>
        </w:rPr>
        <w:t xml:space="preserve">. This will be folded into the Intern’s year-end report so </w:t>
      </w:r>
      <w:r w:rsidRPr="736EA7EA" w:rsidR="00DE75F9">
        <w:rPr>
          <w:rFonts w:ascii="Instrument Sans" w:hAnsi="Instrument Sans"/>
          <w:color w:val="353535" w:themeColor="background2" w:themeTint="FF" w:themeShade="40"/>
          <w:sz w:val="22"/>
          <w:szCs w:val="22"/>
        </w:rPr>
        <w:t>it’s</w:t>
      </w:r>
      <w:r w:rsidRPr="736EA7EA" w:rsidR="00DE75F9">
        <w:rPr>
          <w:rFonts w:ascii="Instrument Sans" w:hAnsi="Instrument Sans"/>
          <w:color w:val="353535" w:themeColor="background2" w:themeTint="FF" w:themeShade="40"/>
          <w:sz w:val="22"/>
          <w:szCs w:val="22"/>
        </w:rPr>
        <w:t xml:space="preserve"> not an </w:t>
      </w:r>
      <w:r w:rsidRPr="736EA7EA" w:rsidR="00DE75F9">
        <w:rPr>
          <w:rFonts w:ascii="Instrument Sans" w:hAnsi="Instrument Sans"/>
          <w:color w:val="353535" w:themeColor="background2" w:themeTint="FF" w:themeShade="40"/>
          <w:sz w:val="22"/>
          <w:szCs w:val="22"/>
        </w:rPr>
        <w:t>additional</w:t>
      </w:r>
      <w:r w:rsidRPr="736EA7EA" w:rsidR="00DE75F9">
        <w:rPr>
          <w:rFonts w:ascii="Instrument Sans" w:hAnsi="Instrument Sans"/>
          <w:color w:val="353535" w:themeColor="background2" w:themeTint="FF" w:themeShade="40"/>
          <w:sz w:val="22"/>
          <w:szCs w:val="22"/>
        </w:rPr>
        <w:t xml:space="preserve"> piece of paperwork. </w:t>
      </w:r>
    </w:p>
    <w:p w:rsidRPr="009327F0" w:rsidR="00DE75F9" w:rsidP="736EA7EA" w:rsidRDefault="00DE75F9" w14:paraId="3BE99638" w14:textId="77777777" w14:noSpellErr="1">
      <w:pPr>
        <w:numPr>
          <w:ilvl w:val="0"/>
          <w:numId w:val="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200" w:line="276" w:lineRule="auto"/>
        <w:ind w:left="567" w:hanging="567"/>
        <w:contextualSpacing/>
        <w:rPr>
          <w:rFonts w:ascii="Instrument Sans" w:hAnsi="Instrument Sans"/>
          <w:b w:val="1"/>
          <w:bCs w:val="1"/>
          <w:color w:val="353535" w:themeColor="background2" w:themeShade="40"/>
          <w:sz w:val="22"/>
          <w:szCs w:val="22"/>
        </w:rPr>
      </w:pPr>
      <w:r w:rsidRPr="736EA7EA" w:rsidR="00DE75F9">
        <w:rPr>
          <w:rFonts w:ascii="Instrument Sans SemiBold" w:hAnsi="Instrument Sans SemiBold"/>
          <w:color w:val="353535" w:themeColor="background2" w:themeTint="FF" w:themeShade="40"/>
          <w:sz w:val="22"/>
          <w:szCs w:val="22"/>
        </w:rPr>
        <w:t>Audio Recording</w:t>
      </w:r>
      <w:r w:rsidRPr="736EA7EA" w:rsidR="00DE75F9">
        <w:rPr>
          <w:rFonts w:ascii="Instrument Sans" w:hAnsi="Instrument Sans"/>
          <w:b w:val="1"/>
          <w:bCs w:val="1"/>
          <w:color w:val="353535" w:themeColor="background2" w:themeTint="FF" w:themeShade="40"/>
          <w:sz w:val="22"/>
          <w:szCs w:val="22"/>
        </w:rPr>
        <w:t>:</w:t>
      </w:r>
      <w:r w:rsidRPr="736EA7EA" w:rsidR="00DE75F9">
        <w:rPr>
          <w:rFonts w:ascii="Instrument Sans" w:hAnsi="Instrument Sans"/>
          <w:color w:val="353535" w:themeColor="background2" w:themeTint="FF" w:themeShade="40"/>
          <w:sz w:val="22"/>
          <w:szCs w:val="22"/>
        </w:rPr>
        <w:t xml:space="preserve"> Interns have the option of recording a sample of a pastoral conversation to pass on to their mentor for further input.</w:t>
      </w:r>
      <w:r w:rsidRPr="736EA7EA" w:rsidR="00DE75F9">
        <w:rPr>
          <w:rFonts w:ascii="Instrument Sans" w:hAnsi="Instrument Sans"/>
          <w:color w:val="353535" w:themeColor="background2" w:themeTint="FF" w:themeShade="40"/>
          <w:sz w:val="22"/>
          <w:szCs w:val="22"/>
        </w:rPr>
        <w:t xml:space="preserve"> More instructions and help will be </w:t>
      </w:r>
      <w:r w:rsidRPr="736EA7EA" w:rsidR="00DE75F9">
        <w:rPr>
          <w:rFonts w:ascii="Instrument Sans" w:hAnsi="Instrument Sans"/>
          <w:color w:val="353535" w:themeColor="background2" w:themeTint="FF" w:themeShade="40"/>
          <w:sz w:val="22"/>
          <w:szCs w:val="22"/>
        </w:rPr>
        <w:t>provided</w:t>
      </w:r>
      <w:r w:rsidRPr="736EA7EA" w:rsidR="00DE75F9">
        <w:rPr>
          <w:rFonts w:ascii="Instrument Sans" w:hAnsi="Instrument Sans"/>
          <w:color w:val="353535" w:themeColor="background2" w:themeTint="FF" w:themeShade="40"/>
          <w:sz w:val="22"/>
          <w:szCs w:val="22"/>
        </w:rPr>
        <w:t xml:space="preserve"> to do so in a secure, confidential way.</w:t>
      </w:r>
    </w:p>
    <w:p w:rsidRPr="009327F0" w:rsidR="00DE75F9" w:rsidP="736EA7EA" w:rsidRDefault="00DE75F9" w14:paraId="0B34B837" w14:textId="77777777" w14:noSpellErr="1">
      <w:pPr>
        <w:numPr>
          <w:ilvl w:val="0"/>
          <w:numId w:val="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200" w:line="276" w:lineRule="auto"/>
        <w:ind w:left="567" w:hanging="567"/>
        <w:contextualSpacing/>
        <w:rPr>
          <w:rFonts w:ascii="Instrument Sans" w:hAnsi="Instrument Sans"/>
          <w:color w:val="353535" w:themeColor="background2" w:themeShade="40"/>
          <w:sz w:val="22"/>
          <w:szCs w:val="22"/>
        </w:rPr>
      </w:pPr>
      <w:r w:rsidRPr="736EA7EA" w:rsidR="00DE75F9">
        <w:rPr>
          <w:rFonts w:ascii="Instrument Sans SemiBold" w:hAnsi="Instrument Sans SemiBold"/>
          <w:color w:val="353535" w:themeColor="background2" w:themeTint="FF" w:themeShade="40"/>
          <w:sz w:val="22"/>
          <w:szCs w:val="22"/>
        </w:rPr>
        <w:t>Zoom</w:t>
      </w:r>
      <w:r w:rsidRPr="736EA7EA" w:rsidR="00DE75F9">
        <w:rPr>
          <w:rFonts w:ascii="Instrument Sans" w:hAnsi="Instrument Sans"/>
          <w:b w:val="1"/>
          <w:bCs w:val="1"/>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 xml:space="preserve">While mentors and Interns are free to use whatever method or online </w:t>
      </w:r>
      <w:r w:rsidRPr="736EA7EA" w:rsidR="00DE75F9">
        <w:rPr>
          <w:rFonts w:ascii="Instrument Sans" w:hAnsi="Instrument Sans"/>
          <w:color w:val="353535" w:themeColor="background2" w:themeTint="FF" w:themeShade="40"/>
          <w:sz w:val="22"/>
          <w:szCs w:val="22"/>
        </w:rPr>
        <w:t>platform</w:t>
      </w:r>
      <w:r w:rsidRPr="736EA7EA" w:rsidR="00DE75F9">
        <w:rPr>
          <w:rFonts w:ascii="Instrument Sans" w:hAnsi="Instrument Sans"/>
          <w:color w:val="353535" w:themeColor="background2" w:themeTint="FF" w:themeShade="40"/>
          <w:sz w:val="22"/>
          <w:szCs w:val="22"/>
        </w:rPr>
        <w:t xml:space="preserve"> they prefer </w:t>
      </w:r>
      <w:r w:rsidRPr="736EA7EA" w:rsidR="00DE75F9">
        <w:rPr>
          <w:rFonts w:ascii="Instrument Sans" w:hAnsi="Instrument Sans"/>
          <w:color w:val="353535" w:themeColor="background2" w:themeTint="FF" w:themeShade="40"/>
          <w:sz w:val="22"/>
          <w:szCs w:val="22"/>
        </w:rPr>
        <w:t>in order to</w:t>
      </w:r>
      <w:r w:rsidRPr="736EA7EA" w:rsidR="00DE75F9">
        <w:rPr>
          <w:rFonts w:ascii="Instrument Sans" w:hAnsi="Instrument Sans"/>
          <w:color w:val="353535" w:themeColor="background2" w:themeTint="FF" w:themeShade="40"/>
          <w:sz w:val="22"/>
          <w:szCs w:val="22"/>
        </w:rPr>
        <w:t xml:space="preserve"> meet, the peer group and monthly training meetings take place using Zoom.</w:t>
      </w:r>
      <w:r w:rsidRPr="736EA7EA" w:rsidR="00DE75F9">
        <w:rPr>
          <w:rFonts w:ascii="Instrument Sans" w:hAnsi="Instrument Sans"/>
          <w:b w:val="1"/>
          <w:bCs w:val="1"/>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 xml:space="preserve">Reliable Internet access and a webcam are </w:t>
      </w:r>
      <w:r w:rsidRPr="736EA7EA" w:rsidR="00DE75F9">
        <w:rPr>
          <w:rFonts w:ascii="Instrument Sans" w:hAnsi="Instrument Sans"/>
          <w:color w:val="353535" w:themeColor="background2" w:themeTint="FF" w:themeShade="40"/>
          <w:sz w:val="22"/>
          <w:szCs w:val="22"/>
        </w:rPr>
        <w:t>required</w:t>
      </w:r>
      <w:r w:rsidRPr="736EA7EA"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008BCF9B" w14:textId="77777777">
      <w:pPr>
        <w:numPr>
          <w:ilvl w:val="0"/>
          <w:numId w:val="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200" w:line="276" w:lineRule="auto"/>
        <w:ind w:left="567" w:hanging="567"/>
        <w:contextualSpacing/>
        <w:rPr>
          <w:rFonts w:ascii="Instrument Sans" w:hAnsi="Instrument Sans"/>
          <w:b w:val="1"/>
          <w:bCs w:val="1"/>
          <w:color w:val="353535" w:themeColor="background2" w:themeShade="40"/>
          <w:sz w:val="22"/>
          <w:szCs w:val="22"/>
        </w:rPr>
      </w:pPr>
      <w:r w:rsidRPr="736EA7EA" w:rsidR="00DE75F9">
        <w:rPr>
          <w:rFonts w:ascii="Instrument Sans SemiBold" w:hAnsi="Instrument Sans SemiBold"/>
          <w:color w:val="353535" w:themeColor="background2" w:themeTint="FF" w:themeShade="40"/>
          <w:sz w:val="22"/>
          <w:szCs w:val="22"/>
        </w:rPr>
        <w:t>Sharepoint</w:t>
      </w:r>
      <w:r w:rsidRPr="736EA7EA" w:rsidR="00DE75F9">
        <w:rPr>
          <w:rFonts w:ascii="Instrument Sans SemiBold" w:hAnsi="Instrument Sans SemiBold"/>
          <w:color w:val="353535" w:themeColor="background2" w:themeTint="FF" w:themeShade="40"/>
          <w:sz w:val="22"/>
          <w:szCs w:val="22"/>
        </w:rPr>
        <w:t>:</w:t>
      </w:r>
      <w:r w:rsidRPr="736EA7EA" w:rsidR="00DE75F9">
        <w:rPr>
          <w:rFonts w:ascii="Instrument Sans" w:hAnsi="Instrument Sans"/>
          <w:b w:val="1"/>
          <w:bCs w:val="1"/>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 xml:space="preserve">Each Intern will be granted access to a personal folder on </w:t>
      </w:r>
      <w:r w:rsidRPr="736EA7EA" w:rsidR="00DE75F9">
        <w:rPr>
          <w:rFonts w:ascii="Instrument Sans" w:hAnsi="Instrument Sans"/>
          <w:color w:val="353535" w:themeColor="background2" w:themeTint="FF" w:themeShade="40"/>
          <w:sz w:val="22"/>
          <w:szCs w:val="22"/>
        </w:rPr>
        <w:t>Sharepoint</w:t>
      </w:r>
      <w:r w:rsidRPr="736EA7EA" w:rsidR="00DE75F9">
        <w:rPr>
          <w:rFonts w:ascii="Instrument Sans" w:hAnsi="Instrument Sans"/>
          <w:color w:val="353535" w:themeColor="background2" w:themeTint="FF" w:themeShade="40"/>
          <w:sz w:val="22"/>
          <w:szCs w:val="22"/>
        </w:rPr>
        <w:t xml:space="preserve"> where they will upload any submissions directly. This folder will be shared with their local leader, </w:t>
      </w:r>
      <w:r w:rsidRPr="736EA7EA" w:rsidR="00DE75F9">
        <w:rPr>
          <w:rFonts w:ascii="Instrument Sans" w:hAnsi="Instrument Sans"/>
          <w:color w:val="353535" w:themeColor="background2" w:themeTint="FF" w:themeShade="40"/>
          <w:sz w:val="22"/>
          <w:szCs w:val="22"/>
        </w:rPr>
        <w:t>mentor</w:t>
      </w:r>
      <w:r w:rsidRPr="736EA7EA" w:rsidR="00DE75F9">
        <w:rPr>
          <w:rFonts w:ascii="Instrument Sans" w:hAnsi="Instrument Sans"/>
          <w:color w:val="353535" w:themeColor="background2" w:themeTint="FF" w:themeShade="40"/>
          <w:sz w:val="22"/>
          <w:szCs w:val="22"/>
        </w:rPr>
        <w:t xml:space="preserve"> and the Director of the Intern Scheme. Mentor and local leader reports will be uploaded here as well. The Director will </w:t>
      </w:r>
      <w:r w:rsidRPr="736EA7EA" w:rsidR="00DE75F9">
        <w:rPr>
          <w:rFonts w:ascii="Instrument Sans" w:hAnsi="Instrument Sans"/>
          <w:color w:val="353535" w:themeColor="background2" w:themeTint="FF" w:themeShade="40"/>
          <w:sz w:val="22"/>
          <w:szCs w:val="22"/>
        </w:rPr>
        <w:t>provide</w:t>
      </w:r>
      <w:r w:rsidRPr="736EA7EA" w:rsidR="00DE75F9">
        <w:rPr>
          <w:rFonts w:ascii="Instrument Sans" w:hAnsi="Instrument Sans"/>
          <w:color w:val="353535" w:themeColor="background2" w:themeTint="FF" w:themeShade="40"/>
          <w:sz w:val="22"/>
          <w:szCs w:val="22"/>
        </w:rPr>
        <w:t xml:space="preserve"> instructions as needed. </w:t>
      </w:r>
    </w:p>
    <w:p w:rsidRPr="009327F0" w:rsidR="00DE75F9" w:rsidP="736EA7EA" w:rsidRDefault="00DE75F9" w14:paraId="0EA81493" w14:textId="77777777" w14:noSpellErr="1">
      <w:pPr>
        <w:spacing w:after="200" w:line="276" w:lineRule="auto"/>
        <w:contextualSpacing/>
        <w:rPr>
          <w:b w:val="1"/>
          <w:bCs w:val="1"/>
          <w:color w:val="0079BF" w:themeColor="accent1" w:themeShade="BF"/>
          <w:sz w:val="22"/>
          <w:szCs w:val="22"/>
        </w:rPr>
      </w:pPr>
    </w:p>
    <w:p w:rsidRPr="009327F0" w:rsidR="00DE75F9" w:rsidP="736EA7EA" w:rsidRDefault="00DE75F9" w14:paraId="612A05C5" w14:textId="77777777" w14:noSpellErr="1">
      <w:pPr>
        <w:spacing w:after="200" w:line="276" w:lineRule="auto"/>
        <w:contextualSpacing/>
        <w:rPr>
          <w:rFonts w:ascii="Instrument Sans" w:hAnsi="Instrument Sans"/>
          <w:color w:val="000000" w:themeColor="text1"/>
          <w:sz w:val="22"/>
          <w:szCs w:val="22"/>
        </w:rPr>
      </w:pPr>
      <w:r w:rsidRPr="3D16BB8B" w:rsidR="00DE75F9">
        <w:rPr>
          <w:rFonts w:ascii="Instrument Sans SemiBold" w:hAnsi="Instrument Sans SemiBold"/>
          <w:color w:val="353535" w:themeColor="background2" w:themeTint="FF" w:themeShade="40"/>
          <w:sz w:val="22"/>
          <w:szCs w:val="22"/>
        </w:rPr>
        <w:t xml:space="preserve">Biblical Counselling UK and United for Mission (UFM) partnership: </w:t>
      </w:r>
      <w:r w:rsidRPr="3D16BB8B" w:rsidR="00DE75F9">
        <w:rPr>
          <w:rFonts w:ascii="Instrument Sans" w:hAnsi="Instrument Sans"/>
          <w:color w:val="353535" w:themeColor="background2" w:themeTint="FF" w:themeShade="40"/>
          <w:sz w:val="22"/>
          <w:szCs w:val="22"/>
        </w:rPr>
        <w:t xml:space="preserve">A partnership has been developed between Biblical Counselling </w:t>
      </w:r>
      <w:r w:rsidRPr="3D16BB8B" w:rsidR="00DE75F9">
        <w:rPr>
          <w:rFonts w:ascii="Instrument Sans" w:hAnsi="Instrument Sans"/>
          <w:color w:val="353535" w:themeColor="background2" w:themeTint="FF" w:themeShade="40"/>
          <w:sz w:val="22"/>
          <w:szCs w:val="22"/>
        </w:rPr>
        <w:t>UK  and</w:t>
      </w:r>
      <w:r w:rsidRPr="3D16BB8B" w:rsidR="00DE75F9">
        <w:rPr>
          <w:rFonts w:ascii="Instrument Sans" w:hAnsi="Instrument Sans"/>
          <w:color w:val="353535" w:themeColor="background2" w:themeTint="FF" w:themeShade="40"/>
          <w:sz w:val="22"/>
          <w:szCs w:val="22"/>
        </w:rPr>
        <w:t xml:space="preserve"> United for Mission (UFM) to provide a period of focused pastoral care to UFM missionaries who are struggling with a particular issue. The aim of this partnership is to provide a Christian brother or sister in Christ who will love wisely, listen </w:t>
      </w:r>
      <w:r w:rsidRPr="3D16BB8B" w:rsidR="00DE75F9">
        <w:rPr>
          <w:rFonts w:ascii="Instrument Sans" w:hAnsi="Instrument Sans"/>
          <w:color w:val="353535" w:themeColor="background2" w:themeTint="FF" w:themeShade="40"/>
          <w:sz w:val="22"/>
          <w:szCs w:val="22"/>
        </w:rPr>
        <w:t>well</w:t>
      </w:r>
      <w:r w:rsidRPr="3D16BB8B" w:rsidR="00DE75F9">
        <w:rPr>
          <w:rFonts w:ascii="Instrument Sans" w:hAnsi="Instrument Sans"/>
          <w:color w:val="353535" w:themeColor="background2" w:themeTint="FF" w:themeShade="40"/>
          <w:sz w:val="22"/>
          <w:szCs w:val="22"/>
        </w:rPr>
        <w:t xml:space="preserve"> and speak the truth in love to the UFM missionary so that he/she might continue to mature in their faith through their </w:t>
      </w:r>
      <w:r w:rsidRPr="3D16BB8B" w:rsidR="00DE75F9">
        <w:rPr>
          <w:rFonts w:ascii="Instrument Sans" w:hAnsi="Instrument Sans"/>
          <w:color w:val="353535" w:themeColor="background2" w:themeTint="FF" w:themeShade="40"/>
          <w:sz w:val="22"/>
          <w:szCs w:val="22"/>
        </w:rPr>
        <w:t>particular struggle</w:t>
      </w:r>
      <w:r w:rsidRPr="3D16BB8B" w:rsidR="00DE75F9">
        <w:rPr>
          <w:rFonts w:ascii="Instrument Sans" w:hAnsi="Instrument Sans"/>
          <w:color w:val="353535" w:themeColor="background2" w:themeTint="FF" w:themeShade="40"/>
          <w:sz w:val="22"/>
          <w:szCs w:val="22"/>
        </w:rPr>
        <w:t xml:space="preserve">. </w:t>
      </w:r>
      <w:r w:rsidRPr="3D16BB8B" w:rsidR="00DE75F9">
        <w:rPr>
          <w:rFonts w:ascii="Instrument Sans" w:hAnsi="Instrument Sans"/>
          <w:color w:val="353535" w:themeColor="background2" w:themeTint="FF" w:themeShade="40"/>
          <w:sz w:val="22"/>
          <w:szCs w:val="22"/>
        </w:rPr>
        <w:t xml:space="preserve">Usually, these conversations will take place via online video call unless the mission partner is on home assignment in the UK. Participation in this partnership is optional for Interns, and should they </w:t>
      </w:r>
      <w:r w:rsidRPr="3D16BB8B" w:rsidR="00DE75F9">
        <w:rPr>
          <w:rFonts w:ascii="Instrument Sans" w:hAnsi="Instrument Sans"/>
          <w:color w:val="353535" w:themeColor="background2" w:themeTint="FF" w:themeShade="40"/>
          <w:sz w:val="22"/>
          <w:szCs w:val="22"/>
        </w:rPr>
        <w:t>desire</w:t>
      </w:r>
      <w:r w:rsidRPr="3D16BB8B" w:rsidR="00DE75F9">
        <w:rPr>
          <w:rFonts w:ascii="Instrument Sans" w:hAnsi="Instrument Sans"/>
          <w:color w:val="353535" w:themeColor="background2" w:themeTint="FF" w:themeShade="40"/>
          <w:sz w:val="22"/>
          <w:szCs w:val="22"/>
        </w:rPr>
        <w:t xml:space="preserve"> to take part, they will become volunteers to UFM.</w:t>
      </w:r>
    </w:p>
    <w:p w:rsidR="3D16BB8B" w:rsidP="3D16BB8B" w:rsidRDefault="3D16BB8B" w14:paraId="66280644" w14:textId="180FE274">
      <w:pPr>
        <w:spacing w:after="200" w:line="276" w:lineRule="auto"/>
        <w:contextualSpacing/>
        <w:rPr>
          <w:rFonts w:ascii="Instrument Sans" w:hAnsi="Instrument Sans"/>
          <w:color w:val="353535" w:themeColor="background2" w:themeTint="FF" w:themeShade="40"/>
          <w:sz w:val="22"/>
          <w:szCs w:val="22"/>
        </w:rPr>
      </w:pPr>
    </w:p>
    <w:p w:rsidR="3D16BB8B" w:rsidP="3D16BB8B" w:rsidRDefault="3D16BB8B" w14:paraId="20E2FA0E" w14:textId="049026C3">
      <w:pPr>
        <w:spacing w:after="200" w:line="276" w:lineRule="auto"/>
        <w:contextualSpacing/>
        <w:rPr>
          <w:rFonts w:ascii="Instrument Sans" w:hAnsi="Instrument Sans"/>
          <w:color w:val="353535" w:themeColor="background2" w:themeTint="FF" w:themeShade="40"/>
          <w:sz w:val="22"/>
          <w:szCs w:val="22"/>
        </w:rPr>
      </w:pPr>
    </w:p>
    <w:p w:rsidRPr="0061074E" w:rsidR="00DE75F9" w:rsidP="00DE75F9" w:rsidRDefault="00DE75F9" w14:paraId="242C4F04" w14:textId="77777777" w14:noSpellErr="1">
      <w:pPr>
        <w:spacing w:after="200" w:line="276" w:lineRule="auto"/>
        <w:contextualSpacing/>
        <w:rPr>
          <w:color w:val="353535" w:themeColor="background2" w:themeShade="40"/>
        </w:rPr>
      </w:pPr>
    </w:p>
    <w:p w:rsidRPr="009327F0" w:rsidR="00DE75F9" w:rsidP="736EA7EA" w:rsidRDefault="00DE75F9" w14:paraId="52E01296" w14:textId="77777777" w14:noSpellErr="1">
      <w:pPr>
        <w:pStyle w:val="Heading2"/>
        <w:pBdr>
          <w:bottom w:val="single" w:color="FF000000" w:sz="4" w:space="1"/>
        </w:pBdr>
        <w:spacing w:after="240"/>
        <w:rPr>
          <w:color w:val="auto"/>
          <w:sz w:val="28"/>
          <w:szCs w:val="28"/>
        </w:rPr>
      </w:pPr>
      <w:r w:rsidRPr="736EA7EA" w:rsidR="00DE75F9">
        <w:rPr>
          <w:color w:val="auto"/>
          <w:sz w:val="28"/>
          <w:szCs w:val="28"/>
        </w:rPr>
        <w:t xml:space="preserve">Confidentiality, Competence and Liability </w:t>
      </w:r>
    </w:p>
    <w:p w:rsidRPr="009327F0" w:rsidR="00DE75F9" w:rsidP="00DE75F9" w:rsidRDefault="00DE75F9" w14:paraId="7935DEED" w14:textId="77777777" w14:noSpellErr="1">
      <w:pPr>
        <w:spacing w:after="200" w:line="276" w:lineRule="auto"/>
        <w:rPr>
          <w:rFonts w:ascii="Instrument Sans SemiBold" w:hAnsi="Instrument Sans SemiBold"/>
        </w:rPr>
      </w:pPr>
      <w:r w:rsidRPr="736EA7EA" w:rsidR="00DE75F9">
        <w:rPr>
          <w:rFonts w:ascii="Instrument Sans SemiBold" w:hAnsi="Instrument Sans SemiBold"/>
        </w:rPr>
        <w:t xml:space="preserve">Liability: </w:t>
      </w:r>
    </w:p>
    <w:p w:rsidRPr="009327F0" w:rsidR="00DE75F9" w:rsidP="00DE75F9" w:rsidRDefault="00DE75F9" w14:paraId="22B63385" w14:noSpellErr="1" w14:textId="5B1E97BC">
      <w:pPr>
        <w:pStyle w:val="ListParagraph"/>
        <w:numPr>
          <w:ilvl w:val="0"/>
          <w:numId w:val="3"/>
        </w:numPr>
        <w:spacing w:after="200" w:line="276" w:lineRule="auto"/>
        <w:rPr>
          <w:rFonts w:ascii="Instrument Sans" w:hAnsi="Instrument Sans"/>
          <w:color w:val="353535" w:themeColor="background2" w:themeShade="40"/>
        </w:rPr>
      </w:pPr>
      <w:r w:rsidRPr="1C7936FC" w:rsidR="00DE75F9">
        <w:rPr>
          <w:rFonts w:ascii="Instrument Sans" w:hAnsi="Instrument Sans"/>
          <w:color w:val="353535" w:themeColor="background2" w:themeTint="FF" w:themeShade="40"/>
        </w:rPr>
        <w:t>Biblical Counselling UK does not define biblical counselling as a professional service or the activity of experts. We use the label ‘biblical counselling’ to describe the provision of wise counsel to a person who is seeking help and wishes that help to be founded on a biblical understanding of life. This is part of the normal work of pastoral care within a church community and, as such, we do not understand it to require special insurance arrangements any more than a youth worker or community pastoral worker does</w:t>
      </w:r>
      <w:r w:rsidRPr="1C7936FC" w:rsidR="1F902998">
        <w:rPr>
          <w:rFonts w:ascii="Instrument Sans" w:hAnsi="Instrument Sans"/>
          <w:color w:val="353535" w:themeColor="background2" w:themeTint="FF" w:themeShade="40"/>
        </w:rPr>
        <w:t>, though we recommend each church review their insurance policy to understand what it does and does not cover</w:t>
      </w:r>
      <w:r w:rsidRPr="1C7936FC" w:rsidR="00DE75F9">
        <w:rPr>
          <w:rFonts w:ascii="Instrument Sans" w:hAnsi="Instrument Sans"/>
          <w:color w:val="353535" w:themeColor="background2" w:themeTint="FF" w:themeShade="40"/>
        </w:rPr>
        <w:t xml:space="preserve">. </w:t>
      </w:r>
      <w:r w:rsidRPr="1C7936FC" w:rsidR="3D6D3B99">
        <w:rPr>
          <w:rFonts w:ascii="Instrument Sans" w:hAnsi="Instrument Sans"/>
          <w:color w:val="353535" w:themeColor="background2" w:themeTint="FF" w:themeShade="40"/>
        </w:rPr>
        <w:t>W</w:t>
      </w:r>
      <w:r w:rsidRPr="1C7936FC" w:rsidR="00DE75F9">
        <w:rPr>
          <w:rFonts w:ascii="Instrument Sans" w:hAnsi="Instrument Sans"/>
          <w:color w:val="353535" w:themeColor="background2" w:themeTint="FF" w:themeShade="40"/>
        </w:rPr>
        <w:t xml:space="preserve">e encourage applicants to discuss any concerns </w:t>
      </w:r>
      <w:r w:rsidRPr="1C7936FC" w:rsidR="00DE75F9">
        <w:rPr>
          <w:rFonts w:ascii="Instrument Sans" w:hAnsi="Instrument Sans"/>
          <w:color w:val="353535" w:themeColor="background2" w:themeTint="FF" w:themeShade="40"/>
        </w:rPr>
        <w:t>regarding</w:t>
      </w:r>
      <w:r w:rsidRPr="1C7936FC" w:rsidR="00DE75F9">
        <w:rPr>
          <w:rFonts w:ascii="Instrument Sans" w:hAnsi="Instrument Sans"/>
          <w:color w:val="353535" w:themeColor="background2" w:themeTint="FF" w:themeShade="40"/>
        </w:rPr>
        <w:t xml:space="preserve"> insurance and liability with their church leadership as part of the decision process to apply to the Intern Scheme.</w:t>
      </w:r>
    </w:p>
    <w:p w:rsidRPr="009327F0" w:rsidR="00DE75F9" w:rsidP="736EA7EA" w:rsidRDefault="00DE75F9" w14:paraId="42E32DE3"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Interns are not to use language that would lead people to see them (explicitly or by implication) as a ‘qualified Biblical Counsellor’ or a ‘licensed professional counsellor</w:t>
      </w:r>
      <w:r w:rsidRPr="736EA7EA" w:rsidR="00DE75F9">
        <w:rPr>
          <w:rFonts w:ascii="Instrument Sans" w:hAnsi="Instrument Sans"/>
          <w:color w:val="353535" w:themeColor="background2" w:themeTint="FF" w:themeShade="40"/>
          <w:sz w:val="22"/>
          <w:szCs w:val="22"/>
        </w:rPr>
        <w:t>’.</w:t>
      </w:r>
      <w:r w:rsidRPr="736EA7EA" w:rsidR="00DE75F9">
        <w:rPr>
          <w:rFonts w:ascii="Instrument Sans" w:hAnsi="Instrument Sans"/>
          <w:color w:val="353535" w:themeColor="background2" w:themeTint="FF" w:themeShade="40"/>
          <w:sz w:val="22"/>
          <w:szCs w:val="22"/>
        </w:rPr>
        <w:t xml:space="preserve"> To do so risks suggesting that they have an accredited </w:t>
      </w:r>
      <w:r w:rsidRPr="736EA7EA" w:rsidR="00DE75F9">
        <w:rPr>
          <w:rFonts w:ascii="Instrument Sans" w:hAnsi="Instrument Sans"/>
          <w:color w:val="353535" w:themeColor="background2" w:themeTint="FF" w:themeShade="40"/>
          <w:sz w:val="22"/>
          <w:szCs w:val="22"/>
        </w:rPr>
        <w:t>qualification</w:t>
      </w:r>
      <w:r w:rsidRPr="736EA7EA" w:rsidR="00DE75F9">
        <w:rPr>
          <w:rFonts w:ascii="Instrument Sans" w:hAnsi="Instrument Sans"/>
          <w:color w:val="353535" w:themeColor="background2" w:themeTint="FF" w:themeShade="40"/>
          <w:sz w:val="22"/>
          <w:szCs w:val="22"/>
        </w:rPr>
        <w:t xml:space="preserve"> or they have had training and supervised practice </w:t>
      </w:r>
      <w:r w:rsidRPr="736EA7EA" w:rsidR="00DE75F9">
        <w:rPr>
          <w:rFonts w:ascii="Instrument Sans" w:hAnsi="Instrument Sans"/>
          <w:color w:val="353535" w:themeColor="background2" w:themeTint="FF" w:themeShade="40"/>
          <w:sz w:val="22"/>
          <w:szCs w:val="22"/>
        </w:rPr>
        <w:t>similar to</w:t>
      </w:r>
      <w:r w:rsidRPr="736EA7EA" w:rsidR="00DE75F9">
        <w:rPr>
          <w:rFonts w:ascii="Instrument Sans" w:hAnsi="Instrument Sans"/>
          <w:color w:val="353535" w:themeColor="background2" w:themeTint="FF" w:themeShade="40"/>
          <w:sz w:val="22"/>
          <w:szCs w:val="22"/>
        </w:rPr>
        <w:t xml:space="preserve"> that </w:t>
      </w:r>
      <w:r w:rsidRPr="736EA7EA" w:rsidR="00DE75F9">
        <w:rPr>
          <w:rFonts w:ascii="Instrument Sans" w:hAnsi="Instrument Sans"/>
          <w:color w:val="353535" w:themeColor="background2" w:themeTint="FF" w:themeShade="40"/>
          <w:sz w:val="22"/>
          <w:szCs w:val="22"/>
        </w:rPr>
        <w:t>required of</w:t>
      </w:r>
      <w:r w:rsidRPr="736EA7EA" w:rsidR="00DE75F9">
        <w:rPr>
          <w:rFonts w:ascii="Instrument Sans" w:hAnsi="Instrument Sans"/>
          <w:color w:val="353535" w:themeColor="background2" w:themeTint="FF" w:themeShade="40"/>
          <w:sz w:val="22"/>
          <w:szCs w:val="22"/>
        </w:rPr>
        <w:t xml:space="preserve"> a secular counsellor, which is not the case. Every effort should be made to help those receiving support from the Interns to understand they are not receiving professional counselling.</w:t>
      </w:r>
    </w:p>
    <w:p w:rsidRPr="0061074E" w:rsidR="00DE75F9" w:rsidP="00DE75F9" w:rsidRDefault="00DE75F9" w14:paraId="20643CA0" w14:textId="77777777" w14:noSpellErr="1">
      <w:pPr>
        <w:spacing w:after="200" w:line="276" w:lineRule="auto"/>
        <w:ind w:left="720"/>
        <w:rPr>
          <w:color w:val="353535" w:themeColor="background2" w:themeShade="40"/>
        </w:rPr>
      </w:pPr>
    </w:p>
    <w:p w:rsidRPr="009327F0" w:rsidR="00DE75F9" w:rsidP="00DE75F9" w:rsidRDefault="00DE75F9" w14:paraId="407693D3" w14:textId="77777777" w14:noSpellErr="1">
      <w:pPr>
        <w:pStyle w:val="ListParagraph"/>
        <w:numPr>
          <w:ilvl w:val="0"/>
          <w:numId w:val="3"/>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Biblical Counselling UK will </w:t>
      </w:r>
      <w:r w:rsidRPr="736EA7EA" w:rsidR="00DE75F9">
        <w:rPr>
          <w:rFonts w:ascii="Instrument Sans" w:hAnsi="Instrument Sans"/>
          <w:color w:val="353535" w:themeColor="background2" w:themeTint="FF" w:themeShade="40"/>
        </w:rPr>
        <w:t>provide</w:t>
      </w:r>
      <w:r w:rsidRPr="736EA7EA" w:rsidR="00DE75F9">
        <w:rPr>
          <w:rFonts w:ascii="Instrument Sans" w:hAnsi="Instrument Sans"/>
          <w:color w:val="353535" w:themeColor="background2" w:themeTint="FF" w:themeShade="40"/>
        </w:rPr>
        <w:t xml:space="preserve"> a mentor to support the Intern in their spiritual, </w:t>
      </w:r>
      <w:r w:rsidRPr="736EA7EA" w:rsidR="00DE75F9">
        <w:rPr>
          <w:rFonts w:ascii="Instrument Sans" w:hAnsi="Instrument Sans"/>
          <w:color w:val="353535" w:themeColor="background2" w:themeTint="FF" w:themeShade="40"/>
        </w:rPr>
        <w:t>personal</w:t>
      </w:r>
      <w:r w:rsidRPr="736EA7EA" w:rsidR="00DE75F9">
        <w:rPr>
          <w:rFonts w:ascii="Instrument Sans" w:hAnsi="Instrument Sans"/>
          <w:color w:val="353535" w:themeColor="background2" w:themeTint="FF" w:themeShade="40"/>
        </w:rPr>
        <w:t xml:space="preserve"> and pastoral development, but this will not </w:t>
      </w:r>
      <w:r w:rsidRPr="736EA7EA" w:rsidR="00DE75F9">
        <w:rPr>
          <w:rFonts w:ascii="Instrument Sans" w:hAnsi="Instrument Sans"/>
          <w:color w:val="353535" w:themeColor="background2" w:themeTint="FF" w:themeShade="40"/>
        </w:rPr>
        <w:t>provide</w:t>
      </w:r>
      <w:r w:rsidRPr="736EA7EA" w:rsidR="00DE75F9">
        <w:rPr>
          <w:rFonts w:ascii="Instrument Sans" w:hAnsi="Instrument Sans"/>
          <w:color w:val="353535" w:themeColor="background2" w:themeTint="FF" w:themeShade="40"/>
        </w:rPr>
        <w:t xml:space="preserve"> any formal or legal accountability for their work. The mentor will discuss individual pastoral situations, but pastoral responsibility will remain with the local church</w:t>
      </w:r>
      <w:r w:rsidRPr="736EA7EA" w:rsidR="00DE75F9">
        <w:rPr>
          <w:rFonts w:ascii="Instrument Sans" w:hAnsi="Instrument Sans"/>
          <w:color w:val="353535" w:themeColor="background2" w:themeTint="FF" w:themeShade="40"/>
        </w:rPr>
        <w:t xml:space="preserve">.  </w:t>
      </w:r>
    </w:p>
    <w:p w:rsidRPr="0061074E" w:rsidR="00DE75F9" w:rsidP="00DE75F9" w:rsidRDefault="00DE75F9" w14:paraId="2011ED5B" w14:textId="77777777" w14:noSpellErr="1">
      <w:pPr>
        <w:spacing w:after="200" w:line="276" w:lineRule="auto"/>
        <w:rPr>
          <w:color w:val="353535" w:themeColor="background2" w:themeShade="40"/>
        </w:rPr>
      </w:pPr>
    </w:p>
    <w:p w:rsidRPr="009327F0" w:rsidR="00DE75F9" w:rsidP="00DE75F9" w:rsidRDefault="00DE75F9" w14:paraId="6ACB7E85" w14:textId="77777777" w14:noSpellErr="1">
      <w:pPr>
        <w:pStyle w:val="ListParagraph"/>
        <w:numPr>
          <w:ilvl w:val="0"/>
          <w:numId w:val="3"/>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Peer groups are an informal exchange of ideas, </w:t>
      </w:r>
      <w:r w:rsidRPr="736EA7EA" w:rsidR="00DE75F9">
        <w:rPr>
          <w:rFonts w:ascii="Instrument Sans" w:hAnsi="Instrument Sans"/>
          <w:color w:val="353535" w:themeColor="background2" w:themeTint="FF" w:themeShade="40"/>
        </w:rPr>
        <w:t>advice</w:t>
      </w:r>
      <w:r w:rsidRPr="736EA7EA" w:rsidR="00DE75F9">
        <w:rPr>
          <w:rFonts w:ascii="Instrument Sans" w:hAnsi="Instrument Sans"/>
          <w:color w:val="353535" w:themeColor="background2" w:themeTint="FF" w:themeShade="40"/>
        </w:rPr>
        <w:t xml:space="preserve"> and best practice. Biblical Counselling UK accepts no liability for advice given to or actions taken by individuals </w:t>
      </w:r>
      <w:r w:rsidRPr="736EA7EA" w:rsidR="00DE75F9">
        <w:rPr>
          <w:rFonts w:ascii="Instrument Sans" w:hAnsi="Instrument Sans"/>
          <w:color w:val="353535" w:themeColor="background2" w:themeTint="FF" w:themeShade="40"/>
        </w:rPr>
        <w:t>as a result of</w:t>
      </w:r>
      <w:r w:rsidRPr="736EA7EA" w:rsidR="00DE75F9">
        <w:rPr>
          <w:rFonts w:ascii="Instrument Sans" w:hAnsi="Instrument Sans"/>
          <w:color w:val="353535" w:themeColor="background2" w:themeTint="FF" w:themeShade="40"/>
        </w:rPr>
        <w:t xml:space="preserve"> the advice provided in peer group. Responsibility for care given by an </w:t>
      </w:r>
      <w:r w:rsidRPr="736EA7EA" w:rsidR="00DE75F9">
        <w:rPr>
          <w:rFonts w:ascii="Instrument Sans" w:hAnsi="Instrument Sans"/>
          <w:color w:val="353535" w:themeColor="background2" w:themeTint="FF" w:themeShade="40"/>
        </w:rPr>
        <w:t>Intern rests</w:t>
      </w:r>
      <w:r w:rsidRPr="736EA7EA" w:rsidR="00DE75F9">
        <w:rPr>
          <w:rFonts w:ascii="Instrument Sans" w:hAnsi="Instrument Sans"/>
          <w:color w:val="353535" w:themeColor="background2" w:themeTint="FF" w:themeShade="40"/>
        </w:rPr>
        <w:t xml:space="preserve"> with the Intern and their church leadership.</w:t>
      </w:r>
    </w:p>
    <w:p w:rsidR="736EA7EA" w:rsidP="736EA7EA" w:rsidRDefault="736EA7EA" w14:paraId="7D081836" w14:textId="583FEFCC">
      <w:pPr>
        <w:pStyle w:val="Normal"/>
        <w:spacing w:after="200" w:line="276" w:lineRule="auto"/>
        <w:rPr>
          <w:rFonts w:ascii="Instrument Sans" w:hAnsi="Instrument Sans"/>
          <w:color w:val="353535" w:themeColor="background2" w:themeTint="FF" w:themeShade="40"/>
          <w:sz w:val="24"/>
          <w:szCs w:val="24"/>
        </w:rPr>
      </w:pPr>
    </w:p>
    <w:p w:rsidRPr="009327F0" w:rsidR="00DE75F9" w:rsidP="00DE75F9" w:rsidRDefault="00DE75F9" w14:paraId="1BC19294" w14:textId="77777777" w14:noSpellErr="1">
      <w:pPr>
        <w:spacing w:after="200" w:line="276" w:lineRule="auto"/>
        <w:rPr>
          <w:rFonts w:ascii="Instrument Sans SemiBold" w:hAnsi="Instrument Sans SemiBold"/>
        </w:rPr>
      </w:pPr>
      <w:r w:rsidRPr="736EA7EA" w:rsidR="00DE75F9">
        <w:rPr>
          <w:rFonts w:ascii="Instrument Sans SemiBold" w:hAnsi="Instrument Sans SemiBold"/>
        </w:rPr>
        <w:t xml:space="preserve">Competence: </w:t>
      </w:r>
    </w:p>
    <w:p w:rsidRPr="009327F0" w:rsidR="00DE75F9" w:rsidP="736EA7EA" w:rsidRDefault="00DE75F9" w14:paraId="6C20FEB8"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Though some Interns might be capable of supporting those with more complex difficulties because of other training and experience, this will not always be the case. Interns will often be helping the church </w:t>
      </w:r>
      <w:r w:rsidRPr="736EA7EA" w:rsidR="00DE75F9">
        <w:rPr>
          <w:rFonts w:ascii="Instrument Sans" w:hAnsi="Instrument Sans"/>
          <w:color w:val="353535" w:themeColor="background2" w:themeTint="FF" w:themeShade="40"/>
          <w:sz w:val="22"/>
          <w:szCs w:val="22"/>
        </w:rPr>
        <w:t>identify</w:t>
      </w:r>
      <w:r w:rsidRPr="736EA7EA" w:rsidR="00DE75F9">
        <w:rPr>
          <w:rFonts w:ascii="Instrument Sans" w:hAnsi="Instrument Sans"/>
          <w:color w:val="353535" w:themeColor="background2" w:themeTint="FF" w:themeShade="40"/>
          <w:sz w:val="22"/>
          <w:szCs w:val="22"/>
        </w:rPr>
        <w:t xml:space="preserve"> and engage biblically with the sort of problems we all face (grumbling, social anxiety, bitterness, irritability, overworking, fear of man, etc.). An important part of the Internship will be thinking through limits of competence and wisely ministering within those limitations. </w:t>
      </w:r>
    </w:p>
    <w:p w:rsidRPr="009327F0" w:rsidR="00DE75F9" w:rsidP="00DE75F9" w:rsidRDefault="00DE75F9" w14:paraId="48D8D992" w14:textId="77777777" w14:noSpellErr="1">
      <w:pPr>
        <w:spacing w:after="200" w:line="276" w:lineRule="auto"/>
        <w:rPr>
          <w:rFonts w:ascii="Instrument Sans SemiBold" w:hAnsi="Instrument Sans SemiBold"/>
        </w:rPr>
      </w:pPr>
      <w:r w:rsidRPr="736EA7EA" w:rsidR="00DE75F9">
        <w:rPr>
          <w:rFonts w:ascii="Instrument Sans SemiBold" w:hAnsi="Instrument Sans SemiBold"/>
        </w:rPr>
        <w:t xml:space="preserve">Confidentiality: </w:t>
      </w:r>
    </w:p>
    <w:p w:rsidRPr="009327F0" w:rsidR="00DE75F9" w:rsidP="736EA7EA" w:rsidRDefault="00DE75F9" w14:paraId="421F9247"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Because a key dynamic of the Intern Scheme is that the church </w:t>
      </w:r>
      <w:r w:rsidRPr="736EA7EA" w:rsidR="00DE75F9">
        <w:rPr>
          <w:rFonts w:ascii="Instrument Sans" w:hAnsi="Instrument Sans"/>
          <w:color w:val="353535" w:themeColor="background2" w:themeTint="FF" w:themeShade="40"/>
          <w:sz w:val="22"/>
          <w:szCs w:val="22"/>
        </w:rPr>
        <w:t>retains</w:t>
      </w:r>
      <w:r w:rsidRPr="736EA7EA" w:rsidR="00DE75F9">
        <w:rPr>
          <w:rFonts w:ascii="Instrument Sans" w:hAnsi="Instrument Sans"/>
          <w:color w:val="353535" w:themeColor="background2" w:themeTint="FF" w:themeShade="40"/>
          <w:sz w:val="22"/>
          <w:szCs w:val="22"/>
        </w:rPr>
        <w:t xml:space="preserve"> and maintains pastoral authority over the Intern and their activities, the church leadership must remain actively involved and aware of all that the Intern is</w:t>
      </w:r>
      <w:r w:rsidRPr="736EA7EA" w:rsidR="00DE75F9">
        <w:rPr>
          <w:color w:val="353535" w:themeColor="background2" w:themeTint="FF" w:themeShade="40"/>
        </w:rPr>
        <w:t xml:space="preserve"> </w:t>
      </w:r>
      <w:r w:rsidRPr="736EA7EA" w:rsidR="00DE75F9">
        <w:rPr>
          <w:rFonts w:ascii="Instrument Sans" w:hAnsi="Instrument Sans"/>
          <w:color w:val="353535" w:themeColor="background2" w:themeTint="FF" w:themeShade="40"/>
          <w:sz w:val="22"/>
          <w:szCs w:val="22"/>
        </w:rPr>
        <w:t>participating</w:t>
      </w:r>
      <w:r w:rsidRPr="736EA7EA" w:rsidR="00DE75F9">
        <w:rPr>
          <w:rFonts w:ascii="Instrument Sans" w:hAnsi="Instrument Sans"/>
          <w:color w:val="353535" w:themeColor="background2" w:themeTint="FF" w:themeShade="40"/>
          <w:sz w:val="22"/>
          <w:szCs w:val="22"/>
        </w:rPr>
        <w:t xml:space="preserve"> in, whether that is meeting with individuals, running groups or similar activities. </w:t>
      </w:r>
    </w:p>
    <w:p w:rsidRPr="009327F0" w:rsidR="00DE75F9" w:rsidP="736EA7EA" w:rsidRDefault="00DE75F9" w14:paraId="503B7845"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Biblical Counselling UK expects Interns to be communicating who they meet with to their church leadership and where necessary, directly involving church leadership in the pastoral care of individuals, particularly with more complex situations. </w:t>
      </w:r>
    </w:p>
    <w:p w:rsidRPr="009327F0" w:rsidR="00DE75F9" w:rsidP="736EA7EA" w:rsidRDefault="00DE75F9" w14:paraId="1481DE0A" w14:textId="77777777" w14:noSpellErr="1">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Biblical Counselling UK expects Interns to clearly explain how the flow of information works to any individuals with whom they may meet. For example, if the church’s agreed-upon practice is that the senior leadership team or eldership body will be informed of who the Intern is meeting with and that broad-brushstroke information will be shared, then the Intern should explain this to the individual. </w:t>
      </w:r>
    </w:p>
    <w:p w:rsidRPr="009327F0" w:rsidR="00DE75F9" w:rsidP="307E7CB8" w:rsidRDefault="00DE75F9" w14:paraId="64FBE2E9" w14:textId="563F3C00">
      <w:pPr>
        <w:spacing w:after="200" w:line="276" w:lineRule="auto"/>
        <w:ind w:left="720"/>
        <w:rPr>
          <w:rFonts w:ascii="Instrument Sans" w:hAnsi="Instrument Sans"/>
          <w:color w:val="353535" w:themeColor="background2" w:themeTint="FF" w:themeShade="40"/>
          <w:sz w:val="22"/>
          <w:szCs w:val="22"/>
        </w:rPr>
      </w:pPr>
      <w:r w:rsidRPr="6E6D8999" w:rsidR="00DE75F9">
        <w:rPr>
          <w:rFonts w:ascii="Instrument Sans" w:hAnsi="Instrument Sans"/>
          <w:color w:val="353535" w:themeColor="background2" w:themeTint="FF" w:themeShade="40"/>
          <w:sz w:val="22"/>
          <w:szCs w:val="22"/>
        </w:rPr>
        <w:t xml:space="preserve">Biblical Counselling UK expects Interns to keep any notes they take when meeting with individuals in compliance with the data protection policies of their church. </w:t>
      </w:r>
    </w:p>
    <w:p w:rsidR="6E6D8999" w:rsidP="6E6D8999" w:rsidRDefault="6E6D8999" w14:paraId="38B17B9D" w14:textId="448864EE">
      <w:pPr>
        <w:spacing w:after="200" w:line="276" w:lineRule="auto"/>
        <w:ind w:left="720"/>
        <w:rPr>
          <w:rFonts w:ascii="Instrument Sans" w:hAnsi="Instrument Sans"/>
          <w:color w:val="353535" w:themeColor="background2" w:themeTint="FF" w:themeShade="40"/>
          <w:sz w:val="22"/>
          <w:szCs w:val="22"/>
        </w:rPr>
      </w:pPr>
    </w:p>
    <w:p w:rsidR="6E6D8999" w:rsidP="6E6D8999" w:rsidRDefault="6E6D8999" w14:paraId="02CDB6F0" w14:textId="2D5F67AF">
      <w:pPr>
        <w:spacing w:after="200" w:line="276" w:lineRule="auto"/>
        <w:ind w:left="720"/>
        <w:rPr>
          <w:rFonts w:ascii="Instrument Sans" w:hAnsi="Instrument Sans"/>
          <w:color w:val="353535" w:themeColor="background2" w:themeTint="FF" w:themeShade="40"/>
          <w:sz w:val="22"/>
          <w:szCs w:val="22"/>
        </w:rPr>
      </w:pPr>
    </w:p>
    <w:p w:rsidR="6E6D8999" w:rsidP="6E6D8999" w:rsidRDefault="6E6D8999" w14:paraId="2F682554" w14:textId="3AE09C61">
      <w:pPr>
        <w:spacing w:after="200" w:line="276" w:lineRule="auto"/>
        <w:ind w:left="720"/>
        <w:rPr>
          <w:rFonts w:ascii="Instrument Sans" w:hAnsi="Instrument Sans"/>
          <w:color w:val="353535" w:themeColor="background2" w:themeTint="FF" w:themeShade="40"/>
          <w:sz w:val="22"/>
          <w:szCs w:val="22"/>
        </w:rPr>
      </w:pPr>
    </w:p>
    <w:p w:rsidRPr="009327F0" w:rsidR="00DE75F9" w:rsidP="307E7CB8" w:rsidRDefault="00DE75F9" w14:paraId="27B73833" w14:textId="1A86F819">
      <w:pPr>
        <w:pStyle w:val="Heading2"/>
        <w:pBdr>
          <w:bottom w:val="single" w:color="000000" w:sz="4" w:space="1"/>
        </w:pBdr>
        <w:spacing w:after="240"/>
        <w:rPr>
          <w:color w:val="auto"/>
          <w:sz w:val="28"/>
          <w:szCs w:val="28"/>
        </w:rPr>
      </w:pPr>
      <w:r w:rsidRPr="6E6D8999" w:rsidR="00DE75F9">
        <w:rPr>
          <w:color w:val="auto"/>
          <w:sz w:val="28"/>
          <w:szCs w:val="28"/>
        </w:rPr>
        <w:t>Finances</w:t>
      </w:r>
    </w:p>
    <w:p w:rsidR="445C7627" w:rsidP="6E6D8999" w:rsidRDefault="445C7627" w14:paraId="29FB633D" w14:textId="18FA97F1">
      <w:pPr>
        <w:spacing w:after="200" w:line="276" w:lineRule="auto"/>
        <w:rPr>
          <w:rFonts w:ascii="Instrument Sans" w:hAnsi="Instrument Sans"/>
          <w:b w:val="1"/>
          <w:bCs w:val="1"/>
          <w:color w:val="353535" w:themeColor="background2" w:themeTint="FF" w:themeShade="40"/>
          <w:sz w:val="22"/>
          <w:szCs w:val="22"/>
        </w:rPr>
      </w:pPr>
      <w:r w:rsidRPr="6E6D8999" w:rsidR="445C7627">
        <w:rPr>
          <w:rFonts w:ascii="Instrument Sans" w:hAnsi="Instrument Sans"/>
          <w:b w:val="1"/>
          <w:bCs w:val="1"/>
          <w:color w:val="FF0000"/>
          <w:sz w:val="22"/>
          <w:szCs w:val="22"/>
        </w:rPr>
        <w:t>New for 2026:</w:t>
      </w:r>
      <w:r w:rsidRPr="6E6D8999" w:rsidR="445C7627">
        <w:rPr>
          <w:rFonts w:ascii="Instrument Sans" w:hAnsi="Instrument Sans"/>
          <w:b w:val="1"/>
          <w:bCs w:val="1"/>
          <w:color w:val="353535" w:themeColor="background2" w:themeTint="FF" w:themeShade="40"/>
          <w:sz w:val="22"/>
          <w:szCs w:val="22"/>
        </w:rPr>
        <w:t xml:space="preserve"> </w:t>
      </w:r>
      <w:r w:rsidRPr="6E6D8999" w:rsidR="1C9FA505">
        <w:rPr>
          <w:rFonts w:ascii="Instrument Sans" w:hAnsi="Instrument Sans"/>
          <w:b w:val="1"/>
          <w:bCs w:val="1"/>
          <w:color w:val="353535" w:themeColor="background2" w:themeTint="FF" w:themeShade="40"/>
          <w:sz w:val="22"/>
          <w:szCs w:val="22"/>
        </w:rPr>
        <w:t xml:space="preserve">Intern Bursary </w:t>
      </w:r>
      <w:r w:rsidRPr="6E6D8999" w:rsidR="1C9FA505">
        <w:rPr>
          <w:rFonts w:ascii="Instrument Sans" w:hAnsi="Instrument Sans"/>
          <w:b w:val="1"/>
          <w:bCs w:val="1"/>
          <w:color w:val="353535" w:themeColor="background2" w:themeTint="FF" w:themeShade="40"/>
          <w:sz w:val="22"/>
          <w:szCs w:val="22"/>
        </w:rPr>
        <w:t>Fund</w:t>
      </w:r>
    </w:p>
    <w:p w:rsidR="00DE75F9" w:rsidP="6E6D8999" w:rsidRDefault="00DE75F9" w14:noSpellErr="1" w14:paraId="13B3D4F6" w14:textId="703DCBA7">
      <w:pPr>
        <w:spacing w:after="200" w:line="276" w:lineRule="auto"/>
        <w:rPr>
          <w:rFonts w:ascii="Instrument Sans" w:hAnsi="Instrument Sans"/>
          <w:color w:val="353535" w:themeColor="background2" w:themeTint="FF" w:themeShade="40"/>
          <w:sz w:val="22"/>
          <w:szCs w:val="22"/>
        </w:rPr>
      </w:pPr>
      <w:r w:rsidRPr="6E6D8999" w:rsidR="00DE75F9">
        <w:rPr>
          <w:rFonts w:ascii="Instrument Sans" w:hAnsi="Instrument Sans"/>
          <w:color w:val="353535" w:themeColor="background2" w:themeTint="FF" w:themeShade="40"/>
          <w:sz w:val="22"/>
          <w:szCs w:val="22"/>
        </w:rPr>
        <w:t xml:space="preserve">There are no fees associated with becoming an </w:t>
      </w:r>
      <w:r w:rsidRPr="6E6D8999" w:rsidR="00DE75F9">
        <w:rPr>
          <w:rFonts w:ascii="Instrument Sans" w:hAnsi="Instrument Sans"/>
          <w:color w:val="353535" w:themeColor="background2" w:themeTint="FF" w:themeShade="40"/>
          <w:sz w:val="22"/>
          <w:szCs w:val="22"/>
        </w:rPr>
        <w:t>Intern</w:t>
      </w:r>
      <w:r w:rsidRPr="6E6D8999" w:rsidR="3E257C78">
        <w:rPr>
          <w:rFonts w:ascii="Instrument Sans" w:hAnsi="Instrument Sans"/>
          <w:color w:val="353535" w:themeColor="background2" w:themeTint="FF" w:themeShade="40"/>
          <w:sz w:val="22"/>
          <w:szCs w:val="22"/>
        </w:rPr>
        <w:t xml:space="preserve">. </w:t>
      </w:r>
      <w:r w:rsidRPr="6E6D8999" w:rsidR="3E257C78">
        <w:rPr>
          <w:rFonts w:ascii="Instrument Sans" w:hAnsi="Instrument Sans"/>
          <w:color w:val="353535" w:themeColor="background2" w:themeTint="FF" w:themeShade="40"/>
          <w:sz w:val="22"/>
          <w:szCs w:val="22"/>
        </w:rPr>
        <w:t xml:space="preserve">As BCUK steps forward into the next decade, we pray that the Lord will enable us to keep the Scheme as accessible as possible from a cost perspective, whilst acknowledging the significant resources that BCUK invests into the Scheme.  </w:t>
      </w:r>
    </w:p>
    <w:p w:rsidR="3E257C78" w:rsidP="6E6D8999" w:rsidRDefault="3E257C78" w14:paraId="076C9F6F" w14:textId="73DD9B0E">
      <w:pPr>
        <w:pStyle w:val="Normal"/>
        <w:spacing w:after="200" w:line="276" w:lineRule="auto"/>
        <w:rPr>
          <w:rFonts w:ascii="Instrument Sans" w:hAnsi="Instrument Sans"/>
          <w:color w:val="353535" w:themeColor="background2" w:themeTint="FF" w:themeShade="40"/>
          <w:sz w:val="22"/>
          <w:szCs w:val="22"/>
        </w:rPr>
      </w:pPr>
      <w:r w:rsidRPr="6E6D8999" w:rsidR="3E257C78">
        <w:rPr>
          <w:rFonts w:ascii="Instrument Sans" w:hAnsi="Instrument Sans"/>
          <w:color w:val="353535" w:themeColor="background2" w:themeTint="FF" w:themeShade="40"/>
          <w:sz w:val="22"/>
          <w:szCs w:val="22"/>
        </w:rPr>
        <w:t xml:space="preserve">To that end, we are launching a dedicated Intern </w:t>
      </w:r>
      <w:r w:rsidRPr="6E6D8999" w:rsidR="761B2A85">
        <w:rPr>
          <w:rFonts w:ascii="Instrument Sans" w:hAnsi="Instrument Sans"/>
          <w:color w:val="353535" w:themeColor="background2" w:themeTint="FF" w:themeShade="40"/>
          <w:sz w:val="22"/>
          <w:szCs w:val="22"/>
        </w:rPr>
        <w:t>B</w:t>
      </w:r>
      <w:r w:rsidRPr="6E6D8999" w:rsidR="3E257C78">
        <w:rPr>
          <w:rFonts w:ascii="Instrument Sans" w:hAnsi="Instrument Sans"/>
          <w:color w:val="353535" w:themeColor="background2" w:themeTint="FF" w:themeShade="40"/>
          <w:sz w:val="22"/>
          <w:szCs w:val="22"/>
        </w:rPr>
        <w:t xml:space="preserve">ursary </w:t>
      </w:r>
      <w:r w:rsidRPr="6E6D8999" w:rsidR="01352A5F">
        <w:rPr>
          <w:rFonts w:ascii="Instrument Sans" w:hAnsi="Instrument Sans"/>
          <w:color w:val="353535" w:themeColor="background2" w:themeTint="FF" w:themeShade="40"/>
          <w:sz w:val="22"/>
          <w:szCs w:val="22"/>
        </w:rPr>
        <w:t>F</w:t>
      </w:r>
      <w:r w:rsidRPr="6E6D8999" w:rsidR="3E257C78">
        <w:rPr>
          <w:rFonts w:ascii="Instrument Sans" w:hAnsi="Instrument Sans"/>
          <w:color w:val="353535" w:themeColor="background2" w:themeTint="FF" w:themeShade="40"/>
          <w:sz w:val="22"/>
          <w:szCs w:val="22"/>
        </w:rPr>
        <w:t xml:space="preserve">und. Churches and individuals who are accepted onto the Scheme will be asked at the end of their first and their second year to consider </w:t>
      </w:r>
      <w:r w:rsidRPr="6E6D8999" w:rsidR="3E257C78">
        <w:rPr>
          <w:rFonts w:ascii="Instrument Sans" w:hAnsi="Instrument Sans"/>
          <w:color w:val="353535" w:themeColor="background2" w:themeTint="FF" w:themeShade="40"/>
          <w:sz w:val="22"/>
          <w:szCs w:val="22"/>
        </w:rPr>
        <w:t>making a donation</w:t>
      </w:r>
      <w:r w:rsidRPr="6E6D8999" w:rsidR="3E257C78">
        <w:rPr>
          <w:rFonts w:ascii="Instrument Sans" w:hAnsi="Instrument Sans"/>
          <w:color w:val="353535" w:themeColor="background2" w:themeTint="FF" w:themeShade="40"/>
          <w:sz w:val="22"/>
          <w:szCs w:val="22"/>
        </w:rPr>
        <w:t xml:space="preserve"> to BCUK as a way of acknowledging the value of the training they have received. Suggested donations range between £500 to £1500 for churches or individuals who </w:t>
      </w:r>
      <w:r w:rsidRPr="6E6D8999" w:rsidR="3E257C78">
        <w:rPr>
          <w:rFonts w:ascii="Instrument Sans" w:hAnsi="Instrument Sans"/>
          <w:color w:val="353535" w:themeColor="background2" w:themeTint="FF" w:themeShade="40"/>
          <w:sz w:val="22"/>
          <w:szCs w:val="22"/>
        </w:rPr>
        <w:t>are able to</w:t>
      </w:r>
      <w:r w:rsidRPr="6E6D8999" w:rsidR="3E257C78">
        <w:rPr>
          <w:rFonts w:ascii="Instrument Sans" w:hAnsi="Instrument Sans"/>
          <w:color w:val="353535" w:themeColor="background2" w:themeTint="FF" w:themeShade="40"/>
          <w:sz w:val="22"/>
          <w:szCs w:val="22"/>
        </w:rPr>
        <w:t xml:space="preserve"> commit that amount.  </w:t>
      </w:r>
    </w:p>
    <w:p w:rsidR="3E257C78" w:rsidP="6E6D8999" w:rsidRDefault="3E257C78" w14:paraId="0A4114D3" w14:textId="033C3267">
      <w:pPr>
        <w:pStyle w:val="Normal"/>
        <w:spacing w:after="200" w:line="276" w:lineRule="auto"/>
      </w:pPr>
      <w:r w:rsidRPr="6E6D8999" w:rsidR="3E257C78">
        <w:rPr>
          <w:rFonts w:ascii="Instrument Sans" w:hAnsi="Instrument Sans"/>
          <w:color w:val="353535" w:themeColor="background2" w:themeTint="FF" w:themeShade="40"/>
          <w:sz w:val="22"/>
          <w:szCs w:val="22"/>
        </w:rPr>
        <w:t xml:space="preserve">The donated funds will be used for a bursary fund to support those churches or individuals who would not be able to do the Intern Scheme without financial aid.  </w:t>
      </w:r>
    </w:p>
    <w:p w:rsidR="1D1C582F" w:rsidP="6E6D8999" w:rsidRDefault="1D1C582F" w14:paraId="4EECD438" w14:textId="0134D214">
      <w:pPr>
        <w:pStyle w:val="Normal"/>
        <w:spacing w:after="200" w:line="276" w:lineRule="auto"/>
        <w:rPr>
          <w:rFonts w:ascii="Instrument Sans" w:hAnsi="Instrument Sans"/>
          <w:color w:val="353535" w:themeColor="background2" w:themeTint="FF" w:themeShade="40"/>
          <w:sz w:val="22"/>
          <w:szCs w:val="22"/>
        </w:rPr>
      </w:pPr>
      <w:r w:rsidRPr="6E6D8999" w:rsidR="1D1C582F">
        <w:rPr>
          <w:rFonts w:ascii="Instrument Sans" w:hAnsi="Instrument Sans"/>
          <w:color w:val="353535" w:themeColor="background2" w:themeTint="FF" w:themeShade="40"/>
          <w:sz w:val="22"/>
          <w:szCs w:val="22"/>
        </w:rPr>
        <w:t xml:space="preserve">There are </w:t>
      </w:r>
      <w:r w:rsidRPr="6E6D8999" w:rsidR="1D1C582F">
        <w:rPr>
          <w:rFonts w:ascii="Instrument Sans" w:hAnsi="Instrument Sans"/>
          <w:color w:val="353535" w:themeColor="background2" w:themeTint="FF" w:themeShade="40"/>
          <w:sz w:val="22"/>
          <w:szCs w:val="22"/>
        </w:rPr>
        <w:t>a number of</w:t>
      </w:r>
      <w:r w:rsidRPr="6E6D8999" w:rsidR="1D1C582F">
        <w:rPr>
          <w:rFonts w:ascii="Instrument Sans" w:hAnsi="Instrument Sans"/>
          <w:color w:val="353535" w:themeColor="background2" w:themeTint="FF" w:themeShade="40"/>
          <w:sz w:val="22"/>
          <w:szCs w:val="22"/>
        </w:rPr>
        <w:t xml:space="preserve"> other ways that BCUK seeks to support Interns:</w:t>
      </w:r>
    </w:p>
    <w:p w:rsidRPr="009327F0" w:rsidR="00DE75F9" w:rsidP="736EA7EA" w:rsidRDefault="00DE75F9" w14:paraId="344BEA29" w14:textId="59DF50A1">
      <w:pPr>
        <w:spacing w:after="200" w:line="276" w:lineRule="auto"/>
        <w:rPr>
          <w:rFonts w:ascii="Instrument Sans" w:hAnsi="Instrument Sans"/>
          <w:color w:val="353535" w:themeColor="background2" w:themeShade="40"/>
          <w:sz w:val="22"/>
          <w:szCs w:val="22"/>
        </w:rPr>
      </w:pPr>
      <w:r w:rsidRPr="6E6D8999" w:rsidR="00DE75F9">
        <w:rPr>
          <w:rFonts w:ascii="Instrument Sans SemiBold" w:hAnsi="Instrument Sans SemiBold" w:eastAsia="Instrument Sans SemiBold" w:cs="Instrument Sans SemiBold"/>
          <w:color w:val="353535" w:themeColor="background2" w:themeTint="FF" w:themeShade="40"/>
          <w:sz w:val="22"/>
          <w:szCs w:val="22"/>
        </w:rPr>
        <w:t>1. Travel Expenses</w:t>
      </w:r>
      <w:r w:rsidRPr="6E6D8999" w:rsidR="58DF0879">
        <w:rPr>
          <w:rFonts w:ascii="Instrument Sans SemiBold" w:hAnsi="Instrument Sans SemiBold" w:eastAsia="Instrument Sans SemiBold" w:cs="Instrument Sans SemiBold"/>
          <w:color w:val="353535" w:themeColor="background2" w:themeTint="FF" w:themeShade="40"/>
          <w:sz w:val="22"/>
          <w:szCs w:val="22"/>
        </w:rPr>
        <w:t xml:space="preserve"> for Intern </w:t>
      </w:r>
      <w:r w:rsidRPr="6E6D8999" w:rsidR="58DF0879">
        <w:rPr>
          <w:rFonts w:ascii="Instrument Sans SemiBold" w:hAnsi="Instrument Sans SemiBold" w:eastAsia="Instrument Sans SemiBold" w:cs="Instrument Sans SemiBold"/>
          <w:color w:val="353535" w:themeColor="background2" w:themeTint="FF" w:themeShade="40"/>
          <w:sz w:val="22"/>
          <w:szCs w:val="22"/>
        </w:rPr>
        <w:t>In</w:t>
      </w:r>
      <w:r w:rsidRPr="6E6D8999" w:rsidR="58DF0879">
        <w:rPr>
          <w:rFonts w:ascii="Instrument Sans SemiBold" w:hAnsi="Instrument Sans SemiBold" w:eastAsia="Instrument Sans SemiBold" w:cs="Instrument Sans SemiBold"/>
          <w:color w:val="353535" w:themeColor="background2" w:themeTint="FF" w:themeShade="40"/>
          <w:sz w:val="22"/>
          <w:szCs w:val="22"/>
        </w:rPr>
        <w:t xml:space="preserve"> Person Days</w:t>
      </w:r>
      <w:r w:rsidRPr="6E6D8999" w:rsidR="00DE75F9">
        <w:rPr>
          <w:rFonts w:ascii="Instrument Sans SemiBold" w:hAnsi="Instrument Sans SemiBold" w:eastAsia="Instrument Sans SemiBold" w:cs="Instrument Sans SemiBold"/>
          <w:color w:val="353535" w:themeColor="background2" w:themeTint="FF" w:themeShade="40"/>
          <w:sz w:val="22"/>
          <w:szCs w:val="22"/>
        </w:rPr>
        <w:t xml:space="preserve">: </w:t>
      </w:r>
      <w:r w:rsidRPr="6E6D8999" w:rsidR="2F0A6238">
        <w:rPr>
          <w:rFonts w:ascii="Instrument Sans" w:hAnsi="Instrument Sans"/>
          <w:color w:val="353535" w:themeColor="background2" w:themeTint="FF" w:themeShade="40"/>
          <w:sz w:val="22"/>
          <w:szCs w:val="22"/>
        </w:rPr>
        <w:t>It is expected that churches will cover the expenses of their Intern.</w:t>
      </w:r>
      <w:r w:rsidRPr="6E6D8999" w:rsidR="00DE75F9">
        <w:rPr>
          <w:rFonts w:ascii="Instrument Sans" w:hAnsi="Instrument Sans"/>
          <w:color w:val="353535" w:themeColor="background2" w:themeTint="FF" w:themeShade="40"/>
          <w:sz w:val="22"/>
          <w:szCs w:val="22"/>
        </w:rPr>
        <w:t xml:space="preserve"> </w:t>
      </w:r>
      <w:r w:rsidRPr="6E6D8999" w:rsidR="00DE75F9">
        <w:rPr>
          <w:rFonts w:ascii="Instrument Sans" w:hAnsi="Instrument Sans"/>
          <w:color w:val="353535" w:themeColor="background2" w:themeTint="FF" w:themeShade="40"/>
          <w:sz w:val="22"/>
          <w:szCs w:val="22"/>
        </w:rPr>
        <w:t xml:space="preserve"> However, this is not always the case, so where funds are available, Biblical Counselling UK will </w:t>
      </w:r>
      <w:r w:rsidRPr="6E6D8999" w:rsidR="00DE75F9">
        <w:rPr>
          <w:rFonts w:ascii="Instrument Sans" w:hAnsi="Instrument Sans"/>
          <w:color w:val="353535" w:themeColor="background2" w:themeTint="FF" w:themeShade="40"/>
          <w:sz w:val="22"/>
          <w:szCs w:val="22"/>
        </w:rPr>
        <w:t>seek</w:t>
      </w:r>
      <w:r w:rsidRPr="6E6D8999" w:rsidR="00DE75F9">
        <w:rPr>
          <w:rFonts w:ascii="Instrument Sans" w:hAnsi="Instrument Sans"/>
          <w:color w:val="353535" w:themeColor="background2" w:themeTint="FF" w:themeShade="40"/>
          <w:sz w:val="22"/>
          <w:szCs w:val="22"/>
        </w:rPr>
        <w:t xml:space="preserve"> to cover the cost of travel</w:t>
      </w:r>
      <w:r w:rsidRPr="6E6D8999" w:rsidR="77F8E41A">
        <w:rPr>
          <w:rFonts w:ascii="Instrument Sans" w:hAnsi="Instrument Sans"/>
          <w:color w:val="353535" w:themeColor="background2" w:themeTint="FF" w:themeShade="40"/>
          <w:sz w:val="22"/>
          <w:szCs w:val="22"/>
        </w:rPr>
        <w:t xml:space="preserve"> if </w:t>
      </w:r>
      <w:r w:rsidRPr="6E6D8999" w:rsidR="77F8E41A">
        <w:rPr>
          <w:rFonts w:ascii="Instrument Sans" w:hAnsi="Instrument Sans"/>
          <w:color w:val="353535" w:themeColor="background2" w:themeTint="FF" w:themeShade="40"/>
          <w:sz w:val="22"/>
          <w:szCs w:val="22"/>
        </w:rPr>
        <w:t>required</w:t>
      </w:r>
      <w:r w:rsidRPr="6E6D8999" w:rsidR="00DE75F9">
        <w:rPr>
          <w:rFonts w:ascii="Instrument Sans" w:hAnsi="Instrument Sans"/>
          <w:color w:val="353535" w:themeColor="background2" w:themeTint="FF" w:themeShade="40"/>
          <w:sz w:val="22"/>
          <w:szCs w:val="22"/>
        </w:rPr>
        <w:t xml:space="preserve">. Where expenses are claimed, mileage is reimbursed using the AA Fuel Calculator. Trains, flights, and taxis (if needed) are also reimbursed, though Interns are encouraged to book ahead as soon as possible to secure lower prices, and to share taxis if able. </w:t>
      </w:r>
    </w:p>
    <w:p w:rsidRPr="009327F0" w:rsidR="00DE75F9" w:rsidP="736EA7EA" w:rsidRDefault="00DE75F9" w14:paraId="5F630767" w14:noSpellErr="1" w14:textId="59202A53">
      <w:pPr>
        <w:spacing w:after="200" w:line="276" w:lineRule="auto"/>
        <w:rPr>
          <w:rFonts w:ascii="Instrument Sans" w:hAnsi="Instrument Sans"/>
          <w:color w:val="353535" w:themeColor="background2" w:themeShade="40"/>
          <w:sz w:val="22"/>
          <w:szCs w:val="22"/>
        </w:rPr>
      </w:pPr>
      <w:r w:rsidRPr="1C7936FC" w:rsidR="00DE75F9">
        <w:rPr>
          <w:rFonts w:ascii="Instrument Sans SemiBold" w:hAnsi="Instrument Sans SemiBold" w:eastAsia="Instrument Sans SemiBold" w:cs="Instrument Sans SemiBold"/>
          <w:color w:val="353535" w:themeColor="background2" w:themeTint="FF" w:themeShade="40"/>
          <w:sz w:val="22"/>
          <w:szCs w:val="22"/>
        </w:rPr>
        <w:t xml:space="preserve">2. </w:t>
      </w:r>
      <w:r w:rsidRPr="1C7936FC" w:rsidR="7DE25B35">
        <w:rPr>
          <w:rFonts w:ascii="Instrument Sans SemiBold" w:hAnsi="Instrument Sans SemiBold" w:eastAsia="Instrument Sans SemiBold" w:cs="Instrument Sans SemiBold"/>
          <w:color w:val="353535" w:themeColor="background2" w:themeTint="FF" w:themeShade="40"/>
          <w:sz w:val="22"/>
          <w:szCs w:val="22"/>
        </w:rPr>
        <w:t>Nation</w:t>
      </w:r>
      <w:r w:rsidRPr="1C7936FC" w:rsidR="00DE75F9">
        <w:rPr>
          <w:rFonts w:ascii="Instrument Sans SemiBold" w:hAnsi="Instrument Sans SemiBold" w:eastAsia="Instrument Sans SemiBold" w:cs="Instrument Sans SemiBold"/>
          <w:color w:val="353535" w:themeColor="background2" w:themeTint="FF" w:themeShade="40"/>
          <w:sz w:val="22"/>
          <w:szCs w:val="22"/>
        </w:rPr>
        <w:t>al Conference:</w:t>
      </w:r>
      <w:r w:rsidRPr="1C7936FC" w:rsidR="00DE75F9">
        <w:rPr>
          <w:rFonts w:ascii="Instrument Sans" w:hAnsi="Instrument Sans"/>
          <w:color w:val="353535" w:themeColor="background2" w:themeTint="FF" w:themeShade="40"/>
          <w:sz w:val="22"/>
          <w:szCs w:val="22"/>
        </w:rPr>
        <w:t xml:space="preserve"> Interns are expected to cover their own travel expenses to the Biblical Counselling UK </w:t>
      </w:r>
      <w:r w:rsidRPr="1C7936FC" w:rsidR="24586D89">
        <w:rPr>
          <w:rFonts w:ascii="Instrument Sans" w:hAnsi="Instrument Sans"/>
          <w:color w:val="353535" w:themeColor="background2" w:themeTint="FF" w:themeShade="40"/>
          <w:sz w:val="22"/>
          <w:szCs w:val="22"/>
        </w:rPr>
        <w:t xml:space="preserve">national </w:t>
      </w:r>
      <w:r w:rsidRPr="1C7936FC" w:rsidR="00DE75F9">
        <w:rPr>
          <w:rFonts w:ascii="Instrument Sans" w:hAnsi="Instrument Sans"/>
          <w:color w:val="353535" w:themeColor="background2" w:themeTint="FF" w:themeShade="40"/>
          <w:sz w:val="22"/>
          <w:szCs w:val="22"/>
        </w:rPr>
        <w:t>conference</w:t>
      </w:r>
      <w:r w:rsidRPr="1C7936FC" w:rsidR="244D8CEC">
        <w:rPr>
          <w:rFonts w:ascii="Instrument Sans" w:hAnsi="Instrument Sans"/>
          <w:color w:val="353535" w:themeColor="background2" w:themeTint="FF" w:themeShade="40"/>
          <w:sz w:val="22"/>
          <w:szCs w:val="22"/>
        </w:rPr>
        <w:t xml:space="preserve"> as well as their own </w:t>
      </w:r>
      <w:r w:rsidRPr="1C7936FC" w:rsidR="244D8CEC">
        <w:rPr>
          <w:rFonts w:ascii="Instrument Sans" w:hAnsi="Instrument Sans"/>
          <w:color w:val="353535" w:themeColor="background2" w:themeTint="FF" w:themeShade="40"/>
          <w:sz w:val="22"/>
          <w:szCs w:val="22"/>
        </w:rPr>
        <w:t>accommodation</w:t>
      </w:r>
      <w:r w:rsidRPr="1C7936FC" w:rsidR="244D8CEC">
        <w:rPr>
          <w:rFonts w:ascii="Instrument Sans" w:hAnsi="Instrument Sans"/>
          <w:color w:val="353535" w:themeColor="background2" w:themeTint="FF" w:themeShade="40"/>
          <w:sz w:val="22"/>
          <w:szCs w:val="22"/>
        </w:rPr>
        <w:t xml:space="preserve"> fees</w:t>
      </w:r>
      <w:r w:rsidRPr="1C7936FC" w:rsidR="00DE75F9">
        <w:rPr>
          <w:rFonts w:ascii="Instrument Sans" w:hAnsi="Instrument Sans"/>
          <w:color w:val="353535" w:themeColor="background2" w:themeTint="FF" w:themeShade="40"/>
          <w:sz w:val="22"/>
          <w:szCs w:val="22"/>
        </w:rPr>
        <w:t xml:space="preserve">, but are offered a discounted ticket price, </w:t>
      </w:r>
      <w:r w:rsidRPr="1C7936FC" w:rsidR="00DE75F9">
        <w:rPr>
          <w:rFonts w:ascii="Instrument Sans" w:hAnsi="Instrument Sans"/>
          <w:color w:val="353535" w:themeColor="background2" w:themeTint="FF" w:themeShade="40"/>
          <w:sz w:val="22"/>
          <w:szCs w:val="22"/>
        </w:rPr>
        <w:t>provided</w:t>
      </w:r>
      <w:r w:rsidRPr="1C7936FC" w:rsidR="00DE75F9">
        <w:rPr>
          <w:rFonts w:ascii="Instrument Sans" w:hAnsi="Instrument Sans"/>
          <w:color w:val="353535" w:themeColor="background2" w:themeTint="FF" w:themeShade="40"/>
          <w:sz w:val="22"/>
          <w:szCs w:val="22"/>
        </w:rPr>
        <w:t xml:space="preserve"> there are sufficient funds to do so. Please note: Biblical Counselling UK does not offer a discounted price to local leaders.</w:t>
      </w:r>
    </w:p>
    <w:p w:rsidRPr="009327F0" w:rsidR="00DE75F9" w:rsidP="736EA7EA" w:rsidRDefault="00DE75F9" w14:paraId="751FD275" w14:textId="77777777" w14:noSpellErr="1">
      <w:pPr>
        <w:spacing w:after="200" w:line="276" w:lineRule="auto"/>
        <w:rPr>
          <w:rFonts w:ascii="Instrument Sans" w:hAnsi="Instrument Sans"/>
          <w:color w:val="353535" w:themeColor="background2" w:themeShade="40"/>
          <w:sz w:val="22"/>
          <w:szCs w:val="22"/>
        </w:rPr>
      </w:pPr>
      <w:r w:rsidRPr="736EA7EA" w:rsidR="00DE75F9">
        <w:rPr>
          <w:rFonts w:ascii="Instrument Sans SemiBold" w:hAnsi="Instrument Sans SemiBold" w:eastAsia="Instrument Sans SemiBold" w:cs="Instrument Sans SemiBold"/>
          <w:color w:val="353535" w:themeColor="background2" w:themeTint="FF" w:themeShade="40"/>
          <w:sz w:val="22"/>
          <w:szCs w:val="22"/>
        </w:rPr>
        <w:t xml:space="preserve">3. Biblical Counselling UK Intern Scheme Grant: </w:t>
      </w:r>
      <w:r w:rsidRPr="736EA7EA" w:rsidR="00DE75F9">
        <w:rPr>
          <w:rFonts w:ascii="Instrument Sans" w:hAnsi="Instrument Sans"/>
          <w:color w:val="353535" w:themeColor="background2" w:themeTint="FF" w:themeShade="40"/>
          <w:sz w:val="22"/>
          <w:szCs w:val="22"/>
        </w:rPr>
        <w:t>The vision is that the fostering of a biblical counselling mindset and approach to ministry in the Intern’s church will be sustainable even after the Intern Scheme finishes. We strongly encourage Interns and their churches to fundraise where able and have put together a separate Raising Support document to support this goal</w:t>
      </w:r>
      <w:r w:rsidRPr="736EA7EA" w:rsidR="00DE75F9">
        <w:rPr>
          <w:rFonts w:ascii="Instrument Sans" w:hAnsi="Instrument Sans"/>
          <w:color w:val="353535" w:themeColor="background2" w:themeTint="FF" w:themeShade="40"/>
          <w:sz w:val="22"/>
          <w:szCs w:val="22"/>
        </w:rPr>
        <w:t xml:space="preserve">.  </w:t>
      </w:r>
      <w:r w:rsidRPr="736EA7EA" w:rsidR="00DE75F9">
        <w:rPr>
          <w:rFonts w:ascii="Instrument Sans" w:hAnsi="Instrument Sans"/>
          <w:color w:val="353535" w:themeColor="background2" w:themeTint="FF" w:themeShade="40"/>
          <w:sz w:val="22"/>
          <w:szCs w:val="22"/>
        </w:rPr>
        <w:t xml:space="preserve"> </w:t>
      </w:r>
    </w:p>
    <w:p w:rsidRPr="009327F0" w:rsidR="00DE75F9" w:rsidP="736EA7EA" w:rsidRDefault="00DE75F9" w14:paraId="60D9BCC0" w14:noSpellErr="1" w14:textId="6765B5E1">
      <w:pPr>
        <w:spacing w:after="200" w:line="276" w:lineRule="auto"/>
        <w:rPr>
          <w:rFonts w:ascii="Instrument Sans" w:hAnsi="Instrument Sans"/>
          <w:color w:val="353535" w:themeColor="background2" w:themeShade="40"/>
          <w:sz w:val="22"/>
          <w:szCs w:val="22"/>
        </w:rPr>
      </w:pPr>
      <w:r w:rsidRPr="6E6D8999" w:rsidR="00DE75F9">
        <w:rPr>
          <w:rFonts w:ascii="Instrument Sans" w:hAnsi="Instrument Sans"/>
          <w:color w:val="353535" w:themeColor="background2" w:themeTint="FF" w:themeShade="40"/>
          <w:sz w:val="22"/>
          <w:szCs w:val="22"/>
        </w:rPr>
        <w:t xml:space="preserve">However, we </w:t>
      </w:r>
      <w:r w:rsidRPr="6E6D8999" w:rsidR="00DE75F9">
        <w:rPr>
          <w:rFonts w:ascii="Instrument Sans" w:hAnsi="Instrument Sans"/>
          <w:color w:val="353535" w:themeColor="background2" w:themeTint="FF" w:themeShade="40"/>
          <w:sz w:val="22"/>
          <w:szCs w:val="22"/>
        </w:rPr>
        <w:t>recognise</w:t>
      </w:r>
      <w:r w:rsidRPr="6E6D8999" w:rsidR="00DE75F9">
        <w:rPr>
          <w:rFonts w:ascii="Instrument Sans" w:hAnsi="Instrument Sans"/>
          <w:color w:val="353535" w:themeColor="background2" w:themeTint="FF" w:themeShade="40"/>
          <w:sz w:val="22"/>
          <w:szCs w:val="22"/>
        </w:rPr>
        <w:t xml:space="preserve"> that individual churches may not have the resources to financially support an Intern and his/her ministry. There </w:t>
      </w:r>
      <w:r w:rsidRPr="6E6D8999" w:rsidR="34BB2AC7">
        <w:rPr>
          <w:rFonts w:ascii="Instrument Sans" w:hAnsi="Instrument Sans"/>
          <w:color w:val="353535" w:themeColor="background2" w:themeTint="FF" w:themeShade="40"/>
          <w:sz w:val="22"/>
          <w:szCs w:val="22"/>
        </w:rPr>
        <w:t>is a small hardship grant</w:t>
      </w:r>
      <w:r w:rsidRPr="6E6D8999" w:rsidR="00DE75F9">
        <w:rPr>
          <w:rFonts w:ascii="Instrument Sans" w:hAnsi="Instrument Sans"/>
          <w:color w:val="353535" w:themeColor="background2" w:themeTint="FF" w:themeShade="40"/>
          <w:sz w:val="22"/>
          <w:szCs w:val="22"/>
        </w:rPr>
        <w:t xml:space="preserve"> available through Biblical Counselling UK</w:t>
      </w:r>
      <w:r w:rsidRPr="6E6D8999" w:rsidR="3F71153A">
        <w:rPr>
          <w:rFonts w:ascii="Instrument Sans" w:hAnsi="Instrument Sans"/>
          <w:color w:val="353535" w:themeColor="background2" w:themeTint="FF" w:themeShade="40"/>
          <w:sz w:val="22"/>
          <w:szCs w:val="22"/>
        </w:rPr>
        <w:t xml:space="preserve">. </w:t>
      </w:r>
      <w:r w:rsidRPr="6E6D8999" w:rsidR="6D3D4DB5">
        <w:rPr>
          <w:rFonts w:ascii="Instrument Sans" w:hAnsi="Instrument Sans"/>
          <w:color w:val="353535" w:themeColor="background2" w:themeTint="FF" w:themeShade="40"/>
          <w:sz w:val="22"/>
          <w:szCs w:val="22"/>
        </w:rPr>
        <w:t xml:space="preserve"> </w:t>
      </w:r>
      <w:r w:rsidRPr="6E6D8999" w:rsidR="6D3D4DB5">
        <w:rPr>
          <w:rFonts w:ascii="Instrument Sans" w:hAnsi="Instrument Sans"/>
          <w:color w:val="353535" w:themeColor="background2" w:themeTint="FF" w:themeShade="40"/>
          <w:sz w:val="22"/>
          <w:szCs w:val="22"/>
        </w:rPr>
        <w:t xml:space="preserve">In the years </w:t>
      </w:r>
      <w:r w:rsidRPr="6E6D8999" w:rsidR="6D3D4DB5">
        <w:rPr>
          <w:rFonts w:ascii="Instrument Sans" w:hAnsi="Instrument Sans"/>
          <w:color w:val="353535" w:themeColor="background2" w:themeTint="FF" w:themeShade="40"/>
          <w:sz w:val="22"/>
          <w:szCs w:val="22"/>
        </w:rPr>
        <w:t>to come</w:t>
      </w:r>
      <w:r w:rsidRPr="6E6D8999" w:rsidR="6D3D4DB5">
        <w:rPr>
          <w:rFonts w:ascii="Instrument Sans" w:hAnsi="Instrument Sans"/>
          <w:color w:val="353535" w:themeColor="background2" w:themeTint="FF" w:themeShade="40"/>
          <w:sz w:val="22"/>
          <w:szCs w:val="22"/>
        </w:rPr>
        <w:t>, this grant offering will be replaced with the Intern Bursary Fund (see above). T</w:t>
      </w:r>
      <w:r w:rsidRPr="6E6D8999" w:rsidR="00DE75F9">
        <w:rPr>
          <w:rFonts w:ascii="Instrument Sans" w:hAnsi="Instrument Sans"/>
          <w:color w:val="353535" w:themeColor="background2" w:themeTint="FF" w:themeShade="40"/>
          <w:sz w:val="22"/>
          <w:szCs w:val="22"/>
        </w:rPr>
        <w:t>he process of receiving this grant differs depending on whether the Intern will be an employee or a voluntary worker of the church</w:t>
      </w:r>
      <w:r w:rsidRPr="6E6D8999" w:rsidR="00DE75F9">
        <w:rPr>
          <w:rFonts w:ascii="Instrument Sans" w:hAnsi="Instrument Sans"/>
          <w:color w:val="353535" w:themeColor="background2" w:themeTint="FF" w:themeShade="40"/>
          <w:sz w:val="22"/>
          <w:szCs w:val="22"/>
        </w:rPr>
        <w:t xml:space="preserve">.  </w:t>
      </w:r>
    </w:p>
    <w:p w:rsidR="6E6D8999" w:rsidP="6E6D8999" w:rsidRDefault="6E6D8999" w14:paraId="4C2FAA55" w14:textId="5289AE5B">
      <w:pPr>
        <w:spacing w:after="200" w:line="276" w:lineRule="auto"/>
        <w:rPr>
          <w:rFonts w:ascii="Instrument Sans SemiBold" w:hAnsi="Instrument Sans SemiBold"/>
        </w:rPr>
      </w:pPr>
    </w:p>
    <w:p w:rsidR="6E6D8999" w:rsidP="6E6D8999" w:rsidRDefault="6E6D8999" w14:paraId="06A19E4D" w14:textId="4DE65359">
      <w:pPr>
        <w:spacing w:after="200" w:line="276" w:lineRule="auto"/>
        <w:rPr>
          <w:rFonts w:ascii="Instrument Sans SemiBold" w:hAnsi="Instrument Sans SemiBold"/>
        </w:rPr>
      </w:pPr>
    </w:p>
    <w:p w:rsidRPr="009327F0" w:rsidR="00DE75F9" w:rsidP="00DE75F9" w:rsidRDefault="00DE75F9" w14:paraId="1C2B0178" w14:textId="77777777" w14:noSpellErr="1">
      <w:pPr>
        <w:spacing w:after="200" w:line="276" w:lineRule="auto"/>
        <w:rPr>
          <w:rFonts w:ascii="Instrument Sans SemiBold" w:hAnsi="Instrument Sans SemiBold"/>
        </w:rPr>
      </w:pPr>
      <w:r w:rsidRPr="736EA7EA" w:rsidR="00DE75F9">
        <w:rPr>
          <w:rFonts w:ascii="Instrument Sans SemiBold" w:hAnsi="Instrument Sans SemiBold"/>
        </w:rPr>
        <w:t>Employees</w:t>
      </w:r>
    </w:p>
    <w:p w:rsidRPr="009327F0" w:rsidR="00DE75F9" w:rsidP="736EA7EA" w:rsidRDefault="00DE75F9" w14:paraId="38E42BC4" w14:textId="77777777" w14:noSpellErr="1">
      <w:pPr>
        <w:spacing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If the Intern is already an employee of the church or will become an employee at the beginning of their Intern role, the church can apply for a grant from Biblical Counselling UK to help fund the Intern’s salary. As an employee, the Intern should receive at least the national minimum wage and have an employment contract. They will be entitled to employment rights such as statutory sick pay, maternity/paternity pay, paid annual leave, employer’s pension contributions, etc.). </w:t>
      </w:r>
    </w:p>
    <w:p w:rsidR="736EA7EA" w:rsidP="736EA7EA" w:rsidRDefault="736EA7EA" w14:paraId="7A827743" w14:textId="78584160">
      <w:pPr>
        <w:pStyle w:val="Normal"/>
        <w:spacing w:line="276" w:lineRule="auto"/>
        <w:ind w:left="720"/>
        <w:rPr>
          <w:rFonts w:ascii="Instrument Sans" w:hAnsi="Instrument Sans"/>
          <w:color w:val="353535" w:themeColor="background2" w:themeTint="FF" w:themeShade="40"/>
          <w:sz w:val="22"/>
          <w:szCs w:val="22"/>
        </w:rPr>
      </w:pPr>
    </w:p>
    <w:p w:rsidRPr="009327F0" w:rsidR="00DE75F9" w:rsidP="736EA7EA" w:rsidRDefault="00DE75F9" w14:paraId="246FC982" w14:textId="77777777" w14:noSpellErr="1">
      <w:pPr>
        <w:spacing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Occasionally, church staff are employed by a separate trust or grant-making body. If the Intern is to be an employee of one of these, it is the trust or grant-making body that should apply for the grant from BCUK.</w:t>
      </w:r>
    </w:p>
    <w:p w:rsidR="736EA7EA" w:rsidP="736EA7EA" w:rsidRDefault="736EA7EA" w14:paraId="49BEE75A" w14:textId="4EAC298B">
      <w:pPr>
        <w:pStyle w:val="Normal"/>
        <w:spacing w:line="276" w:lineRule="auto"/>
        <w:ind w:left="720"/>
        <w:rPr>
          <w:rFonts w:ascii="Instrument Sans" w:hAnsi="Instrument Sans"/>
          <w:color w:val="353535" w:themeColor="background2" w:themeTint="FF" w:themeShade="40"/>
          <w:sz w:val="22"/>
          <w:szCs w:val="22"/>
        </w:rPr>
      </w:pPr>
    </w:p>
    <w:p w:rsidRPr="009327F0" w:rsidR="00DE75F9" w:rsidP="00DE75F9" w:rsidRDefault="00DE75F9" w14:paraId="6F9248C1" w14:textId="77777777" w14:noSpellErr="1">
      <w:pPr>
        <w:spacing w:after="200" w:line="276" w:lineRule="auto"/>
        <w:rPr>
          <w:rFonts w:ascii="Instrument Sans SemiBold" w:hAnsi="Instrument Sans SemiBold"/>
        </w:rPr>
      </w:pPr>
      <w:r w:rsidRPr="0DBB8C92" w:rsidR="00DE75F9">
        <w:rPr>
          <w:rFonts w:ascii="Instrument Sans SemiBold" w:hAnsi="Instrument Sans SemiBold"/>
        </w:rPr>
        <w:t>Voluntary Worker</w:t>
      </w:r>
    </w:p>
    <w:p w:rsidR="079FD227" w:rsidP="6E6D8999" w:rsidRDefault="079FD227" w14:paraId="254E19DD" w14:textId="70D446BC">
      <w:pPr>
        <w:pStyle w:val="BodyText"/>
        <w:widowControl w:val="0"/>
        <w:pBdr>
          <w:top w:val="none" w:color="000000" w:sz="0" w:space="0"/>
          <w:left w:val="none" w:color="000000" w:sz="0" w:space="0"/>
          <w:bottom w:val="none" w:color="000000" w:sz="0" w:space="0"/>
          <w:right w:val="none" w:color="000000" w:sz="0" w:space="0"/>
          <w:between w:val="none" w:color="000000" w:sz="0" w:space="0"/>
        </w:pBdr>
        <w:spacing w:before="157" w:line="276" w:lineRule="auto"/>
        <w:ind w:left="720" w:right="132"/>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GB"/>
        </w:rPr>
      </w:pP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 xml:space="preserve">A voluntary worker does not work voluntarily but is under an agreement to provide the services for which she/he is engaged. Voluntary workers are not paid. Just like a volunteer, a genuine voluntary worker is exempt from receiving the National Minimum Wage. It is </w:t>
      </w: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essential</w:t>
      </w: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 xml:space="preserve"> they must not receive </w:t>
      </w: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remuneration</w:t>
      </w: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 xml:space="preserve"> for the work they do.</w:t>
      </w:r>
    </w:p>
    <w:p w:rsidR="079FD227" w:rsidP="6E6D8999" w:rsidRDefault="079FD227" w14:paraId="3584047B" w14:textId="461B065A">
      <w:pPr>
        <w:pStyle w:val="BodyText"/>
        <w:widowControl w:val="0"/>
        <w:pBdr>
          <w:top w:val="none" w:color="000000" w:sz="0" w:space="0"/>
          <w:left w:val="none" w:color="000000" w:sz="0" w:space="0"/>
          <w:bottom w:val="none" w:color="000000" w:sz="0" w:space="0"/>
          <w:right w:val="none" w:color="000000" w:sz="0" w:space="0"/>
          <w:between w:val="none" w:color="000000" w:sz="0" w:space="0"/>
        </w:pBdr>
        <w:spacing w:before="157" w:beforeAutospacing="off" w:after="0" w:afterAutospacing="off" w:line="276" w:lineRule="auto"/>
        <w:ind w:left="720" w:right="132"/>
        <w:jc w:val="left"/>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GB"/>
        </w:rPr>
      </w:pP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 xml:space="preserve">Often, ministry trainees or apprentices in a church will be </w:t>
      </w: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voluntary</w:t>
      </w: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 xml:space="preserve"> workers. A voluntary worker has an agreement specifying working hours, who they are accountable to, etc.</w:t>
      </w: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 xml:space="preserve"> but</w:t>
      </w: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 xml:space="preserve"> they are not entitled to the same employment rights as an employee. </w:t>
      </w:r>
      <w:r w:rsidRPr="6E6D8999" w:rsidR="079FD227">
        <w:rPr>
          <w:rFonts w:ascii="Instrument Sans" w:hAnsi="Instrument Sans" w:eastAsia="Instrument Sans" w:cs="Instrument Sans"/>
          <w:b w:val="0"/>
          <w:bCs w:val="0"/>
          <w:i w:val="0"/>
          <w:iCs w:val="0"/>
          <w:caps w:val="0"/>
          <w:smallCaps w:val="0"/>
          <w:noProof w:val="0"/>
          <w:color w:val="404040" w:themeColor="text1" w:themeTint="BF" w:themeShade="FF"/>
          <w:sz w:val="22"/>
          <w:szCs w:val="22"/>
          <w:lang w:val="en-US"/>
        </w:rPr>
        <w:t>They are allowed to receive reimbursement for expenses incurred in their role, but they do not receive a salary or any other benefit-in-kind.</w:t>
      </w:r>
    </w:p>
    <w:p w:rsidR="0DBB8C92" w:rsidP="0DBB8C92" w:rsidRDefault="0DBB8C92" w14:paraId="44255B58" w14:textId="07C177CA">
      <w:pPr>
        <w:spacing w:line="276" w:lineRule="auto"/>
        <w:ind w:left="720"/>
        <w:rPr>
          <w:rFonts w:ascii="Instrument Sans" w:hAnsi="Instrument Sans"/>
          <w:color w:val="353535" w:themeColor="background2" w:themeTint="FF" w:themeShade="40"/>
          <w:sz w:val="22"/>
          <w:szCs w:val="22"/>
        </w:rPr>
      </w:pPr>
    </w:p>
    <w:p w:rsidR="736EA7EA" w:rsidP="736EA7EA" w:rsidRDefault="736EA7EA" w14:paraId="3F17D814" w14:textId="27450FB4">
      <w:pPr>
        <w:pStyle w:val="Normal"/>
        <w:spacing w:line="276" w:lineRule="auto"/>
        <w:ind w:left="720"/>
        <w:rPr>
          <w:rFonts w:ascii="Instrument Sans" w:hAnsi="Instrument Sans"/>
          <w:color w:val="353535" w:themeColor="background2" w:themeTint="FF" w:themeShade="40"/>
          <w:sz w:val="22"/>
          <w:szCs w:val="22"/>
        </w:rPr>
      </w:pPr>
    </w:p>
    <w:p w:rsidRPr="009327F0" w:rsidR="00DE75F9" w:rsidP="736EA7EA" w:rsidRDefault="00DE75F9" w14:paraId="688FC6F6" w14:textId="77777777" w14:noSpellErr="1">
      <w:pPr>
        <w:spacing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The church therefore cannot apply for a grant from BCUK, as distributing the grant money to the voluntary worker could be seen as </w:t>
      </w:r>
      <w:r w:rsidRPr="736EA7EA" w:rsidR="00DE75F9">
        <w:rPr>
          <w:rFonts w:ascii="Instrument Sans" w:hAnsi="Instrument Sans"/>
          <w:color w:val="353535" w:themeColor="background2" w:themeTint="FF" w:themeShade="40"/>
          <w:sz w:val="22"/>
          <w:szCs w:val="22"/>
        </w:rPr>
        <w:t>remuneration</w:t>
      </w:r>
      <w:r w:rsidRPr="736EA7EA" w:rsidR="00DE75F9">
        <w:rPr>
          <w:rFonts w:ascii="Instrument Sans" w:hAnsi="Instrument Sans"/>
          <w:color w:val="353535" w:themeColor="background2" w:themeTint="FF" w:themeShade="40"/>
          <w:sz w:val="22"/>
          <w:szCs w:val="22"/>
        </w:rPr>
        <w:t>, and therefore an indicator of employment, which is not the case. Instead, the individual applicant can apply for a grant from BCUK directly.</w:t>
      </w:r>
    </w:p>
    <w:p w:rsidR="736EA7EA" w:rsidP="736EA7EA" w:rsidRDefault="736EA7EA" w14:paraId="1ED0864C" w14:noSpellErr="1" w14:textId="67A22C5E">
      <w:pPr>
        <w:pStyle w:val="Normal"/>
        <w:spacing w:after="200" w:line="276" w:lineRule="auto"/>
        <w:ind w:left="720"/>
        <w:rPr>
          <w:color w:val="353535" w:themeColor="background2" w:themeTint="FF" w:themeShade="40"/>
        </w:rPr>
      </w:pPr>
    </w:p>
    <w:p w:rsidRPr="009327F0" w:rsidR="00DE75F9" w:rsidP="00DE75F9" w:rsidRDefault="00DE75F9" w14:paraId="5991DA8F" w14:textId="77777777" w14:noSpellErr="1">
      <w:pPr>
        <w:spacing w:after="200" w:line="276" w:lineRule="auto"/>
        <w:rPr>
          <w:rFonts w:ascii="Instrument Sans SemiBold" w:hAnsi="Instrument Sans SemiBold"/>
        </w:rPr>
      </w:pPr>
      <w:r w:rsidRPr="736EA7EA" w:rsidR="00DE75F9">
        <w:rPr>
          <w:rFonts w:ascii="Instrument Sans SemiBold" w:hAnsi="Instrument Sans SemiBold"/>
        </w:rPr>
        <w:t xml:space="preserve">Volunteers </w:t>
      </w:r>
    </w:p>
    <w:p w:rsidRPr="009327F0" w:rsidR="00DE75F9" w:rsidP="736EA7EA" w:rsidRDefault="00DE75F9" w14:paraId="4B7A8FF7" w14:textId="77777777">
      <w:pPr>
        <w:spacing w:after="200" w:line="276" w:lineRule="auto"/>
        <w:ind w:left="720"/>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A volunteer </w:t>
      </w:r>
      <w:r w:rsidRPr="736EA7EA" w:rsidR="00DE75F9">
        <w:rPr>
          <w:rFonts w:ascii="Instrument Sans" w:hAnsi="Instrument Sans"/>
          <w:color w:val="353535" w:themeColor="background2" w:themeTint="FF" w:themeShade="40"/>
          <w:sz w:val="22"/>
          <w:szCs w:val="22"/>
        </w:rPr>
        <w:t>provides</w:t>
      </w:r>
      <w:r w:rsidRPr="736EA7EA" w:rsidR="00DE75F9">
        <w:rPr>
          <w:rFonts w:ascii="Instrument Sans" w:hAnsi="Instrument Sans"/>
          <w:color w:val="353535" w:themeColor="background2" w:themeTint="FF" w:themeShade="40"/>
          <w:sz w:val="22"/>
          <w:szCs w:val="22"/>
        </w:rPr>
        <w:t xml:space="preserve"> their services voluntarily – there is no mutuality of obligation. For this </w:t>
      </w:r>
      <w:r w:rsidRPr="736EA7EA" w:rsidR="00DE75F9">
        <w:rPr>
          <w:rFonts w:ascii="Instrument Sans" w:hAnsi="Instrument Sans"/>
          <w:color w:val="353535" w:themeColor="background2" w:themeTint="FF" w:themeShade="40"/>
          <w:sz w:val="22"/>
          <w:szCs w:val="22"/>
        </w:rPr>
        <w:t>reason</w:t>
      </w:r>
      <w:r w:rsidRPr="736EA7EA" w:rsidR="00DE75F9">
        <w:rPr>
          <w:rFonts w:ascii="Instrument Sans" w:hAnsi="Instrument Sans"/>
          <w:color w:val="353535" w:themeColor="background2" w:themeTint="FF" w:themeShade="40"/>
          <w:sz w:val="22"/>
          <w:szCs w:val="22"/>
        </w:rPr>
        <w:t xml:space="preserve"> they should not be </w:t>
      </w:r>
      <w:r w:rsidRPr="736EA7EA" w:rsidR="00DE75F9">
        <w:rPr>
          <w:rFonts w:ascii="Instrument Sans" w:hAnsi="Instrument Sans"/>
          <w:color w:val="353535" w:themeColor="background2" w:themeTint="FF" w:themeShade="40"/>
          <w:sz w:val="22"/>
          <w:szCs w:val="22"/>
        </w:rPr>
        <w:t>singing</w:t>
      </w:r>
      <w:r w:rsidRPr="736EA7EA" w:rsidR="00DE75F9">
        <w:rPr>
          <w:rFonts w:ascii="Instrument Sans" w:hAnsi="Instrument Sans"/>
          <w:color w:val="353535" w:themeColor="background2" w:themeTint="FF" w:themeShade="40"/>
          <w:sz w:val="22"/>
          <w:szCs w:val="22"/>
        </w:rPr>
        <w:t xml:space="preserve"> any form of contract, although an informal ‘volunteer agreement’ is allowed, often phrased in terms of hopes and expectations rather than obligations. As with voluntary workers, volunteers receive no salary from their church. Church members offering to serve on teams such as the Sunday School </w:t>
      </w:r>
      <w:r w:rsidRPr="736EA7EA" w:rsidR="00DE75F9">
        <w:rPr>
          <w:rFonts w:ascii="Instrument Sans" w:hAnsi="Instrument Sans"/>
          <w:color w:val="353535" w:themeColor="background2" w:themeTint="FF" w:themeShade="40"/>
          <w:sz w:val="22"/>
          <w:szCs w:val="22"/>
        </w:rPr>
        <w:t>rota</w:t>
      </w:r>
      <w:r w:rsidRPr="736EA7EA" w:rsidR="00DE75F9">
        <w:rPr>
          <w:rFonts w:ascii="Instrument Sans" w:hAnsi="Instrument Sans"/>
          <w:color w:val="353535" w:themeColor="background2" w:themeTint="FF" w:themeShade="40"/>
          <w:sz w:val="22"/>
          <w:szCs w:val="22"/>
        </w:rPr>
        <w:t xml:space="preserve"> would be classed as volunteers. It is unlikely an Intern would be regarded as a volunteer – they are more likely to be a voluntary worker or employee.</w:t>
      </w:r>
    </w:p>
    <w:p w:rsidRPr="009327F0" w:rsidR="00DE75F9" w:rsidP="736EA7EA" w:rsidRDefault="00DE75F9" w14:paraId="37F1E5C6" w14:noSpellErr="1" w14:textId="47857C78">
      <w:pPr>
        <w:spacing w:after="200" w:line="276" w:lineRule="auto"/>
        <w:rPr>
          <w:rFonts w:ascii="Instrument Sans" w:hAnsi="Instrument Sans"/>
          <w:color w:val="353535" w:themeColor="background2" w:themeShade="40"/>
          <w:sz w:val="22"/>
          <w:szCs w:val="22"/>
        </w:rPr>
      </w:pPr>
      <w:r w:rsidRPr="1C7936FC" w:rsidR="00DE75F9">
        <w:rPr>
          <w:rFonts w:ascii="Instrument Sans" w:hAnsi="Instrument Sans"/>
          <w:color w:val="353535" w:themeColor="background2" w:themeTint="FF" w:themeShade="40"/>
          <w:sz w:val="22"/>
          <w:szCs w:val="22"/>
        </w:rPr>
        <w:t xml:space="preserve">The individual or </w:t>
      </w:r>
      <w:r w:rsidRPr="1C7936FC" w:rsidR="1DE3F8FC">
        <w:rPr>
          <w:rFonts w:ascii="Instrument Sans" w:hAnsi="Instrument Sans"/>
          <w:color w:val="353535" w:themeColor="background2" w:themeTint="FF" w:themeShade="40"/>
          <w:sz w:val="22"/>
          <w:szCs w:val="22"/>
        </w:rPr>
        <w:t>organisation</w:t>
      </w:r>
      <w:r w:rsidRPr="1C7936FC" w:rsidR="00DE75F9">
        <w:rPr>
          <w:rFonts w:ascii="Instrument Sans" w:hAnsi="Instrument Sans"/>
          <w:color w:val="353535" w:themeColor="background2" w:themeTint="FF" w:themeShade="40"/>
          <w:sz w:val="22"/>
          <w:szCs w:val="22"/>
        </w:rPr>
        <w:t xml:space="preserve"> applying for the grant must clearly </w:t>
      </w:r>
      <w:r w:rsidRPr="1C7936FC" w:rsidR="00DE75F9">
        <w:rPr>
          <w:rFonts w:ascii="Instrument Sans" w:hAnsi="Instrument Sans"/>
          <w:color w:val="353535" w:themeColor="background2" w:themeTint="FF" w:themeShade="40"/>
          <w:sz w:val="22"/>
          <w:szCs w:val="22"/>
        </w:rPr>
        <w:t>demonstrate</w:t>
      </w:r>
      <w:r w:rsidRPr="1C7936FC" w:rsidR="00DE75F9">
        <w:rPr>
          <w:rFonts w:ascii="Instrument Sans" w:hAnsi="Instrument Sans"/>
          <w:color w:val="353535" w:themeColor="background2" w:themeTint="FF" w:themeShade="40"/>
          <w:sz w:val="22"/>
          <w:szCs w:val="22"/>
        </w:rPr>
        <w:t xml:space="preserve"> why they </w:t>
      </w:r>
      <w:r w:rsidRPr="1C7936FC" w:rsidR="00DE75F9">
        <w:rPr>
          <w:rFonts w:ascii="Instrument Sans" w:hAnsi="Instrument Sans"/>
          <w:color w:val="353535" w:themeColor="background2" w:themeTint="FF" w:themeShade="40"/>
          <w:sz w:val="22"/>
          <w:szCs w:val="22"/>
        </w:rPr>
        <w:t>are in need of</w:t>
      </w:r>
      <w:r w:rsidRPr="1C7936FC" w:rsidR="00DE75F9">
        <w:rPr>
          <w:rFonts w:ascii="Instrument Sans" w:hAnsi="Instrument Sans"/>
          <w:color w:val="353535" w:themeColor="background2" w:themeTint="FF" w:themeShade="40"/>
          <w:sz w:val="22"/>
          <w:szCs w:val="22"/>
        </w:rPr>
        <w:t xml:space="preserve"> further financial </w:t>
      </w:r>
      <w:r w:rsidRPr="1C7936FC" w:rsidR="00DE75F9">
        <w:rPr>
          <w:rFonts w:ascii="Instrument Sans" w:hAnsi="Instrument Sans"/>
          <w:color w:val="353535" w:themeColor="background2" w:themeTint="FF" w:themeShade="40"/>
          <w:sz w:val="22"/>
          <w:szCs w:val="22"/>
        </w:rPr>
        <w:t>assistance</w:t>
      </w:r>
      <w:r w:rsidRPr="1C7936FC" w:rsidR="00DE75F9">
        <w:rPr>
          <w:rFonts w:ascii="Instrument Sans" w:hAnsi="Instrument Sans"/>
          <w:color w:val="353535" w:themeColor="background2" w:themeTint="FF" w:themeShade="40"/>
          <w:sz w:val="22"/>
          <w:szCs w:val="22"/>
        </w:rPr>
        <w:t xml:space="preserve"> </w:t>
      </w:r>
      <w:r w:rsidRPr="1C7936FC" w:rsidR="00DE75F9">
        <w:rPr>
          <w:rFonts w:ascii="Instrument Sans" w:hAnsi="Instrument Sans"/>
          <w:color w:val="353535" w:themeColor="background2" w:themeTint="FF" w:themeShade="40"/>
          <w:sz w:val="22"/>
          <w:szCs w:val="22"/>
        </w:rPr>
        <w:t>in order for</w:t>
      </w:r>
      <w:r w:rsidRPr="1C7936FC" w:rsidR="00DE75F9">
        <w:rPr>
          <w:rFonts w:ascii="Instrument Sans" w:hAnsi="Instrument Sans"/>
          <w:color w:val="353535" w:themeColor="background2" w:themeTint="FF" w:themeShade="40"/>
          <w:sz w:val="22"/>
          <w:szCs w:val="22"/>
        </w:rPr>
        <w:t xml:space="preserve"> the Intern role to be possible. We strongly encourage individuals to read the Raising Support document to help offset costs if they are not in receipt of a salary.</w:t>
      </w:r>
    </w:p>
    <w:p w:rsidR="00DE75F9" w:rsidP="6E6D8999" w:rsidRDefault="00DE75F9" w14:paraId="28722891" w14:noSpellErr="1" w14:textId="295A796B">
      <w:pPr>
        <w:rPr>
          <w:rFonts w:ascii="Segoe UI" w:hAnsi="Segoe UI" w:eastAsia="Segoe UI" w:cs="Segoe UI"/>
          <w:sz w:val="18"/>
          <w:szCs w:val="18"/>
        </w:rPr>
      </w:pPr>
    </w:p>
    <w:p w:rsidRPr="009327F0" w:rsidR="00DE75F9" w:rsidP="6E6D8999" w:rsidRDefault="00DE75F9" w14:paraId="76B86951" w14:noSpellErr="1" w14:textId="1C47E66D">
      <w:pPr>
        <w:pStyle w:val="Normal"/>
        <w:spacing w:after="200" w:line="276" w:lineRule="auto"/>
        <w:rPr>
          <w:rFonts w:ascii="Instrument Sans SemiBold" w:hAnsi="Instrument Sans SemiBold"/>
        </w:rPr>
      </w:pPr>
      <w:r w:rsidRPr="6E6D8999" w:rsidR="00DE75F9">
        <w:rPr>
          <w:rFonts w:ascii="Instrument Sans SemiBold" w:hAnsi="Instrument Sans SemiBold"/>
        </w:rPr>
        <w:t>Applying for a grant</w:t>
      </w:r>
    </w:p>
    <w:p w:rsidRPr="009327F0" w:rsidR="00DE75F9" w:rsidP="736EA7EA" w:rsidRDefault="00DE75F9" w14:paraId="1BAD3AB2" w14:textId="77777777" w14:noSpellErr="1">
      <w:pPr>
        <w:spacing w:line="276" w:lineRule="auto"/>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Shade="40"/>
          <w:sz w:val="22"/>
          <w:szCs w:val="22"/>
        </w:rPr>
        <w:t xml:space="preserve">If you wish to apply for a grant, a separate application form will be </w:t>
      </w:r>
      <w:r w:rsidRPr="736EA7EA" w:rsidR="00DE75F9">
        <w:rPr>
          <w:rFonts w:ascii="Instrument Sans" w:hAnsi="Instrument Sans"/>
          <w:color w:val="353535" w:themeColor="background2" w:themeShade="40"/>
          <w:sz w:val="22"/>
          <w:szCs w:val="22"/>
        </w:rPr>
        <w:t xml:space="preserve">required</w:t>
      </w:r>
      <w:r w:rsidRPr="736EA7EA" w:rsidR="00DE75F9">
        <w:rPr>
          <w:rFonts w:ascii="Instrument Sans" w:hAnsi="Instrument Sans"/>
          <w:color w:val="353535" w:themeColor="background2" w:themeShade="40"/>
          <w:sz w:val="22"/>
          <w:szCs w:val="22"/>
        </w:rPr>
        <w:t xml:space="preserve">. Please email </w:t>
      </w:r>
      <w:hyperlink r:id="Rfe09564442d74128">
        <w:r w:rsidRPr="009327F0" w:rsidR="00DE75F9">
          <w:rPr>
            <w:rStyle w:val="Hyperlink"/>
            <w:rFonts w:ascii="Instrument Sans SemiBold" w:hAnsi="Instrument Sans SemiBold"/>
            <w:color w:val="6B59F0"/>
            <w14:textOutline w14:w="0" w14:cap="flat" w14:cmpd="sng" w14:algn="ctr">
              <w14:noFill/>
              <w14:prstDash w14:val="solid"/>
              <w14:bevel/>
            </w14:textOutline>
          </w:rPr>
          <w:t>interns@bcuk.org</w:t>
        </w:r>
      </w:hyperlink>
      <w:r w:rsidRPr="736EA7EA" w:rsidR="00DE75F9">
        <w:rPr>
          <w:rFonts w:ascii="Instrument Sans" w:hAnsi="Instrument Sans"/>
          <w:color w:val="353535" w:themeColor="background2" w:themeShade="40"/>
          <w:sz w:val="22"/>
          <w:szCs w:val="22"/>
        </w:rPr>
        <w:t xml:space="preserve"> and state whether the Intern will be an employee (and whether they are employed by the church or a separate </w:t>
      </w:r>
      <w:r w:rsidRPr="736EA7EA" w:rsidR="00DE75F9">
        <w:rPr>
          <w:rFonts w:ascii="Instrument Sans" w:hAnsi="Instrument Sans"/>
          <w:color w:val="353535" w:themeColor="background2" w:themeShade="40"/>
          <w:sz w:val="22"/>
          <w:szCs w:val="22"/>
        </w:rPr>
        <w:t xml:space="preserve">organisation</w:t>
      </w:r>
      <w:r w:rsidRPr="736EA7EA" w:rsidR="00DE75F9">
        <w:rPr>
          <w:rFonts w:ascii="Instrument Sans" w:hAnsi="Instrument Sans"/>
          <w:color w:val="353535" w:themeColor="background2" w:themeShade="40"/>
          <w:sz w:val="22"/>
          <w:szCs w:val="22"/>
        </w:rPr>
        <w:t xml:space="preserve">) or a voluntary worker of the church. The relevant form will be sent either to the church leader or to the Intern applicant to complete.</w:t>
      </w:r>
    </w:p>
    <w:p w:rsidRPr="009327F0" w:rsidR="00DE75F9" w:rsidP="009327F0" w:rsidRDefault="00DE75F9" w14:paraId="5FB1724A" w14:textId="77777777" w14:noSpellErr="1">
      <w:pPr>
        <w:spacing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sz w:val="22"/>
          <w:szCs w:val="22"/>
        </w:rPr>
        <w:t xml:space="preserve">Please complete the form and </w:t>
      </w:r>
      <w:r w:rsidRPr="736EA7EA" w:rsidR="00DE75F9">
        <w:rPr>
          <w:rFonts w:ascii="Instrument Sans" w:hAnsi="Instrument Sans"/>
          <w:color w:val="353535" w:themeColor="background2" w:themeTint="FF" w:themeShade="40"/>
          <w:sz w:val="22"/>
          <w:szCs w:val="22"/>
        </w:rPr>
        <w:t>submit</w:t>
      </w:r>
      <w:r w:rsidRPr="736EA7EA" w:rsidR="00DE75F9">
        <w:rPr>
          <w:rFonts w:ascii="Instrument Sans" w:hAnsi="Instrument Sans"/>
          <w:color w:val="353535" w:themeColor="background2" w:themeTint="FF" w:themeShade="40"/>
          <w:sz w:val="22"/>
          <w:szCs w:val="22"/>
        </w:rPr>
        <w:t xml:space="preserve"> along with the rest of the Intern Scheme application documents. If the grant is approved, an annual report detailing the use and impact of the grant will be required</w:t>
      </w:r>
      <w:r w:rsidRPr="736EA7EA" w:rsidR="00DE75F9">
        <w:rPr>
          <w:rFonts w:ascii="Instrument Sans" w:hAnsi="Instrument Sans"/>
          <w:color w:val="353535" w:themeColor="background2" w:themeTint="FF" w:themeShade="40"/>
          <w:sz w:val="22"/>
          <w:szCs w:val="22"/>
        </w:rPr>
        <w:t xml:space="preserve">.  </w:t>
      </w:r>
    </w:p>
    <w:p w:rsidR="736EA7EA" w:rsidP="736EA7EA" w:rsidRDefault="736EA7EA" w14:paraId="4F92BCC2" w14:textId="20417353">
      <w:pPr>
        <w:pStyle w:val="Normal"/>
        <w:spacing w:line="276" w:lineRule="auto"/>
        <w:rPr>
          <w:rFonts w:ascii="Instrument Sans" w:hAnsi="Instrument Sans"/>
          <w:color w:val="353535" w:themeColor="background2" w:themeTint="FF" w:themeShade="40"/>
          <w:sz w:val="22"/>
          <w:szCs w:val="22"/>
        </w:rPr>
      </w:pPr>
    </w:p>
    <w:p w:rsidR="009327F0" w:rsidP="736EA7EA" w:rsidRDefault="00DE75F9" w14:paraId="357A607E" w14:noSpellErr="1" w14:textId="70B2E448">
      <w:pPr>
        <w:spacing w:line="276" w:lineRule="auto"/>
        <w:rPr>
          <w:rFonts w:ascii="Instrument Sans" w:hAnsi="Instrument Sans"/>
          <w:color w:val="353535" w:themeColor="background2" w:themeShade="40"/>
          <w:sz w:val="22"/>
          <w:szCs w:val="22"/>
        </w:rPr>
      </w:pPr>
      <w:r w:rsidRPr="6E6D8999" w:rsidR="00DE75F9">
        <w:rPr>
          <w:rFonts w:ascii="Instrument Sans" w:hAnsi="Instrument Sans"/>
          <w:color w:val="353535" w:themeColor="background2" w:themeTint="FF" w:themeShade="40"/>
          <w:sz w:val="22"/>
          <w:szCs w:val="22"/>
        </w:rPr>
        <w:t>In order to</w:t>
      </w:r>
      <w:r w:rsidRPr="6E6D8999" w:rsidR="00DE75F9">
        <w:rPr>
          <w:rFonts w:ascii="Instrument Sans" w:hAnsi="Instrument Sans"/>
          <w:color w:val="353535" w:themeColor="background2" w:themeTint="FF" w:themeShade="40"/>
          <w:sz w:val="22"/>
          <w:szCs w:val="22"/>
        </w:rPr>
        <w:t xml:space="preserve"> receive a </w:t>
      </w:r>
      <w:r w:rsidRPr="6E6D8999" w:rsidR="00DE75F9">
        <w:rPr>
          <w:rFonts w:ascii="Instrument Sans" w:hAnsi="Instrument Sans"/>
          <w:color w:val="353535" w:themeColor="background2" w:themeTint="FF" w:themeShade="40"/>
          <w:sz w:val="22"/>
          <w:szCs w:val="22"/>
        </w:rPr>
        <w:t>grant</w:t>
      </w:r>
      <w:r w:rsidRPr="6E6D8999" w:rsidR="00DE75F9">
        <w:rPr>
          <w:rFonts w:ascii="Instrument Sans" w:hAnsi="Instrument Sans"/>
          <w:color w:val="353535" w:themeColor="background2" w:themeTint="FF" w:themeShade="40"/>
          <w:sz w:val="22"/>
          <w:szCs w:val="22"/>
        </w:rPr>
        <w:t xml:space="preserve"> for the second year of the Intern Scheme, the </w:t>
      </w:r>
      <w:r w:rsidRPr="6E6D8999" w:rsidR="7DCE26CD">
        <w:rPr>
          <w:rFonts w:ascii="Instrument Sans" w:hAnsi="Instrument Sans"/>
          <w:color w:val="353535" w:themeColor="background2" w:themeTint="FF" w:themeShade="40"/>
          <w:sz w:val="22"/>
          <w:szCs w:val="22"/>
        </w:rPr>
        <w:t xml:space="preserve">Intern will outline how they have used the </w:t>
      </w:r>
      <w:r w:rsidRPr="6E6D8999" w:rsidR="7DCE26CD">
        <w:rPr>
          <w:rFonts w:ascii="Instrument Sans" w:hAnsi="Instrument Sans"/>
          <w:color w:val="353535" w:themeColor="background2" w:themeTint="FF" w:themeShade="40"/>
          <w:sz w:val="22"/>
          <w:szCs w:val="22"/>
        </w:rPr>
        <w:t>grant</w:t>
      </w:r>
      <w:r w:rsidRPr="6E6D8999" w:rsidR="7DCE26CD">
        <w:rPr>
          <w:rFonts w:ascii="Instrument Sans" w:hAnsi="Instrument Sans"/>
          <w:color w:val="353535" w:themeColor="background2" w:themeTint="FF" w:themeShade="40"/>
          <w:sz w:val="22"/>
          <w:szCs w:val="22"/>
        </w:rPr>
        <w:t xml:space="preserve"> in their year-end report</w:t>
      </w:r>
      <w:r w:rsidRPr="6E6D8999" w:rsidR="00DE75F9">
        <w:rPr>
          <w:rFonts w:ascii="Instrument Sans" w:hAnsi="Instrument Sans"/>
          <w:color w:val="353535" w:themeColor="background2" w:themeTint="FF" w:themeShade="40"/>
          <w:sz w:val="22"/>
          <w:szCs w:val="22"/>
        </w:rPr>
        <w:t xml:space="preserve">. In addition, the Intern’s local leader and mentor must each </w:t>
      </w:r>
      <w:r w:rsidRPr="6E6D8999" w:rsidR="00DE75F9">
        <w:rPr>
          <w:rFonts w:ascii="Instrument Sans" w:hAnsi="Instrument Sans"/>
          <w:color w:val="353535" w:themeColor="background2" w:themeTint="FF" w:themeShade="40"/>
          <w:sz w:val="22"/>
          <w:szCs w:val="22"/>
        </w:rPr>
        <w:t>submit</w:t>
      </w:r>
      <w:r w:rsidRPr="6E6D8999" w:rsidR="00DE75F9">
        <w:rPr>
          <w:rFonts w:ascii="Instrument Sans" w:hAnsi="Instrument Sans"/>
          <w:color w:val="353535" w:themeColor="background2" w:themeTint="FF" w:themeShade="40"/>
          <w:sz w:val="22"/>
          <w:szCs w:val="22"/>
        </w:rPr>
        <w:t xml:space="preserve"> a year–end progress report and recommend the Intern to a second year. Should the reports prove satisfactory, Biblical Counselling UK will offer of a second year</w:t>
      </w:r>
      <w:r w:rsidRPr="6E6D8999" w:rsidR="3F92B27B">
        <w:rPr>
          <w:rFonts w:ascii="Instrument Sans" w:hAnsi="Instrument Sans"/>
          <w:color w:val="353535" w:themeColor="background2" w:themeTint="FF" w:themeShade="40"/>
          <w:sz w:val="22"/>
          <w:szCs w:val="22"/>
        </w:rPr>
        <w:t xml:space="preserve"> of the grant</w:t>
      </w:r>
      <w:r w:rsidRPr="6E6D8999" w:rsidR="00DE75F9">
        <w:rPr>
          <w:rFonts w:ascii="Instrument Sans" w:hAnsi="Instrument Sans"/>
          <w:color w:val="353535" w:themeColor="background2" w:themeTint="FF" w:themeShade="40"/>
          <w:sz w:val="22"/>
          <w:szCs w:val="22"/>
        </w:rPr>
        <w:t xml:space="preserve"> and the Intern must sign the new Intern Agreement and code of conduct before any </w:t>
      </w:r>
      <w:r w:rsidRPr="6E6D8999" w:rsidR="00DE75F9">
        <w:rPr>
          <w:rFonts w:ascii="Instrument Sans" w:hAnsi="Instrument Sans"/>
          <w:color w:val="353535" w:themeColor="background2" w:themeTint="FF" w:themeShade="40"/>
          <w:sz w:val="22"/>
          <w:szCs w:val="22"/>
        </w:rPr>
        <w:t>grant</w:t>
      </w:r>
      <w:r w:rsidRPr="6E6D8999" w:rsidR="00DE75F9">
        <w:rPr>
          <w:rFonts w:ascii="Instrument Sans" w:hAnsi="Instrument Sans"/>
          <w:color w:val="353535" w:themeColor="background2" w:themeTint="FF" w:themeShade="40"/>
          <w:sz w:val="22"/>
          <w:szCs w:val="22"/>
        </w:rPr>
        <w:t xml:space="preserve"> monies will be given.</w:t>
      </w:r>
    </w:p>
    <w:p w:rsidR="009327F0" w:rsidP="736EA7EA" w:rsidRDefault="009327F0" w14:paraId="7D256B99" w14:textId="77777777" w14:noSpellErr="1">
      <w:pPr>
        <w:rPr>
          <w:rFonts w:ascii="Instrument Sans" w:hAnsi="Instrument Sans"/>
          <w:color w:val="353535" w:themeColor="background2" w:themeShade="40"/>
          <w:sz w:val="22"/>
          <w:szCs w:val="22"/>
        </w:rPr>
      </w:pPr>
      <w:r w:rsidRPr="736EA7EA">
        <w:rPr>
          <w:rFonts w:ascii="Instrument Sans" w:hAnsi="Instrument Sans"/>
          <w:color w:val="353535" w:themeColor="background2" w:themeTint="FF" w:themeShade="40"/>
          <w:sz w:val="22"/>
          <w:szCs w:val="22"/>
        </w:rPr>
        <w:br w:type="page"/>
      </w:r>
    </w:p>
    <w:p w:rsidRPr="0061074E" w:rsidR="00DE75F9" w:rsidP="6E6D8999" w:rsidRDefault="00DE75F9" w14:paraId="32D492EC" w14:noSpellErr="1" w14:textId="11987A16">
      <w:pPr>
        <w:pStyle w:val="Heading2"/>
        <w:spacing w:after="240" w:line="276" w:lineRule="auto"/>
        <w:rPr>
          <w:rFonts w:ascii="Instrument Sans" w:hAnsi="Instrument Sans"/>
          <w:color w:val="353535" w:themeColor="background2" w:themeShade="40"/>
        </w:rPr>
      </w:pPr>
    </w:p>
    <w:p w:rsidRPr="009327F0" w:rsidR="00DE75F9" w:rsidP="736EA7EA" w:rsidRDefault="00DE75F9" w14:paraId="201536B6" w14:textId="362E7B04" w14:noSpellErr="1">
      <w:pPr>
        <w:pStyle w:val="Heading2"/>
        <w:pBdr>
          <w:bottom w:val="single" w:color="FF000000" w:sz="4" w:space="1"/>
        </w:pBdr>
        <w:spacing w:after="240"/>
        <w:rPr>
          <w:color w:val="auto"/>
          <w:sz w:val="28"/>
          <w:szCs w:val="28"/>
        </w:rPr>
      </w:pPr>
      <w:r w:rsidRPr="736EA7EA" w:rsidR="00DE75F9">
        <w:rPr>
          <w:color w:val="auto"/>
          <w:sz w:val="28"/>
          <w:szCs w:val="28"/>
        </w:rPr>
        <w:t>Applying to the Intern Scheme</w:t>
      </w:r>
    </w:p>
    <w:p w:rsidRPr="009327F0" w:rsidR="00DE75F9" w:rsidP="736EA7EA" w:rsidRDefault="00DE75F9" w14:paraId="68E0A8D3" w14:textId="77777777" w14:noSpellErr="1">
      <w:pPr>
        <w:spacing w:after="200" w:line="276" w:lineRule="auto"/>
        <w:rPr>
          <w:rFonts w:ascii="Instrument Sans SemiBold" w:hAnsi="Instrument Sans SemiBold"/>
          <w:sz w:val="22"/>
          <w:szCs w:val="22"/>
        </w:rPr>
      </w:pPr>
      <w:r w:rsidRPr="736EA7EA" w:rsidR="00DE75F9">
        <w:rPr>
          <w:rFonts w:ascii="Instrument Sans SemiBold" w:hAnsi="Instrument Sans SemiBold"/>
          <w:sz w:val="22"/>
          <w:szCs w:val="22"/>
        </w:rPr>
        <w:t>Applications open on the 1</w:t>
      </w:r>
      <w:r w:rsidRPr="736EA7EA" w:rsidR="00DE75F9">
        <w:rPr>
          <w:rFonts w:ascii="Instrument Sans SemiBold" w:hAnsi="Instrument Sans SemiBold"/>
          <w:sz w:val="22"/>
          <w:szCs w:val="22"/>
          <w:vertAlign w:val="superscript"/>
        </w:rPr>
        <w:t>st</w:t>
      </w:r>
      <w:r w:rsidRPr="736EA7EA" w:rsidR="00DE75F9">
        <w:rPr>
          <w:rFonts w:ascii="Instrument Sans SemiBold" w:hAnsi="Instrument Sans SemiBold"/>
          <w:sz w:val="22"/>
          <w:szCs w:val="22"/>
        </w:rPr>
        <w:t xml:space="preserve"> of January of each year, and close around mid-March of each year. </w:t>
      </w:r>
    </w:p>
    <w:p w:rsidRPr="009327F0" w:rsidR="00DE75F9" w:rsidP="1C7936FC" w:rsidRDefault="00DE75F9" w14:paraId="0DB99626" w14:textId="0DBBFD1C">
      <w:pPr>
        <w:spacing w:after="200" w:line="276" w:lineRule="auto"/>
        <w:rPr>
          <w:rFonts w:ascii="Instrument Sans" w:hAnsi="Instrument Sans"/>
          <w:color w:val="FF0000"/>
          <w:sz w:val="22"/>
          <w:szCs w:val="22"/>
        </w:rPr>
      </w:pPr>
      <w:r w:rsidRPr="1C7936FC" w:rsidR="00DE75F9">
        <w:rPr>
          <w:rFonts w:ascii="Instrument Sans" w:hAnsi="Instrument Sans"/>
          <w:sz w:val="22"/>
          <w:szCs w:val="22"/>
        </w:rPr>
        <w:t xml:space="preserve">The Biblical Counselling UK Church-based Intern Scheme is a competitive </w:t>
      </w:r>
      <w:r w:rsidRPr="1C7936FC" w:rsidR="00DE75F9">
        <w:rPr>
          <w:rFonts w:ascii="Instrument Sans" w:hAnsi="Instrument Sans"/>
          <w:sz w:val="22"/>
          <w:szCs w:val="22"/>
        </w:rPr>
        <w:t>programme</w:t>
      </w:r>
      <w:r w:rsidRPr="1C7936FC" w:rsidR="00DE75F9">
        <w:rPr>
          <w:rFonts w:ascii="Instrument Sans" w:hAnsi="Instrument Sans"/>
          <w:sz w:val="22"/>
          <w:szCs w:val="22"/>
        </w:rPr>
        <w:t xml:space="preserve">. The submission of an application form does not guarantee you will be offered a place on the Intern Scheme. </w:t>
      </w:r>
      <w:r w:rsidRPr="1C7936FC" w:rsidR="6A512106">
        <w:rPr>
          <w:rFonts w:ascii="Instrument Sans" w:hAnsi="Instrument Sans"/>
          <w:sz w:val="22"/>
          <w:szCs w:val="22"/>
        </w:rPr>
        <w:t xml:space="preserve">Every year, the Intern Scheme receives more applications than it </w:t>
      </w:r>
      <w:r w:rsidRPr="1C7936FC" w:rsidR="6A512106">
        <w:rPr>
          <w:rFonts w:ascii="Instrument Sans" w:hAnsi="Instrument Sans"/>
          <w:sz w:val="22"/>
          <w:szCs w:val="22"/>
        </w:rPr>
        <w:t>is able to</w:t>
      </w:r>
      <w:r w:rsidRPr="1C7936FC" w:rsidR="6A512106">
        <w:rPr>
          <w:rFonts w:ascii="Instrument Sans" w:hAnsi="Instrument Sans"/>
          <w:sz w:val="22"/>
          <w:szCs w:val="22"/>
        </w:rPr>
        <w:t xml:space="preserve"> support, which means that every year there will be applicants who are not given a place. In addition, </w:t>
      </w:r>
      <w:r w:rsidRPr="1C7936FC" w:rsidR="731974F2">
        <w:rPr>
          <w:rFonts w:ascii="Instrument Sans" w:hAnsi="Instrument Sans"/>
          <w:sz w:val="22"/>
          <w:szCs w:val="22"/>
        </w:rPr>
        <w:t>the Scheme is looking for applicants who are alrea</w:t>
      </w:r>
      <w:r w:rsidRPr="1C7936FC" w:rsidR="5AFECC25">
        <w:rPr>
          <w:rFonts w:ascii="Instrument Sans" w:hAnsi="Instrument Sans"/>
          <w:sz w:val="22"/>
          <w:szCs w:val="22"/>
        </w:rPr>
        <w:t xml:space="preserve">dy able to </w:t>
      </w:r>
      <w:r w:rsidRPr="1C7936FC" w:rsidR="731974F2">
        <w:rPr>
          <w:rFonts w:ascii="Instrument Sans" w:hAnsi="Instrument Sans"/>
          <w:sz w:val="22"/>
          <w:szCs w:val="22"/>
        </w:rPr>
        <w:t>de</w:t>
      </w:r>
      <w:r w:rsidRPr="1C7936FC" w:rsidR="731974F2">
        <w:rPr>
          <w:rFonts w:ascii="Instrument Sans" w:hAnsi="Instrument Sans"/>
          <w:color w:val="auto"/>
          <w:sz w:val="22"/>
          <w:szCs w:val="22"/>
        </w:rPr>
        <w:t>monstrate</w:t>
      </w:r>
      <w:r w:rsidRPr="1C7936FC" w:rsidR="731974F2">
        <w:rPr>
          <w:rFonts w:ascii="Instrument Sans" w:hAnsi="Instrument Sans"/>
          <w:color w:val="auto"/>
          <w:sz w:val="22"/>
          <w:szCs w:val="22"/>
        </w:rPr>
        <w:t xml:space="preserve"> a level of skill and gifting in conversation before beginning the internship</w:t>
      </w:r>
      <w:r w:rsidRPr="1C7936FC" w:rsidR="08E5D61E">
        <w:rPr>
          <w:rFonts w:ascii="Instrument Sans" w:hAnsi="Instrument Sans"/>
          <w:color w:val="auto"/>
          <w:sz w:val="22"/>
          <w:szCs w:val="22"/>
        </w:rPr>
        <w:t>.</w:t>
      </w:r>
      <w:r w:rsidRPr="1C7936FC" w:rsidR="04B15EE2">
        <w:rPr>
          <w:rFonts w:ascii="Instrument Sans" w:hAnsi="Instrument Sans"/>
          <w:color w:val="auto"/>
          <w:sz w:val="22"/>
          <w:szCs w:val="22"/>
        </w:rPr>
        <w:t xml:space="preserve"> </w:t>
      </w:r>
      <w:r w:rsidRPr="1C7936FC" w:rsidR="08E5D61E">
        <w:rPr>
          <w:rFonts w:ascii="Instrument Sans" w:hAnsi="Instrument Sans"/>
          <w:color w:val="auto"/>
          <w:sz w:val="22"/>
          <w:szCs w:val="22"/>
        </w:rPr>
        <w:t xml:space="preserve">They should be </w:t>
      </w:r>
      <w:r w:rsidRPr="1C7936FC" w:rsidR="04B15EE2">
        <w:rPr>
          <w:rFonts w:ascii="Instrument Sans" w:hAnsi="Instrument Sans"/>
          <w:color w:val="auto"/>
          <w:sz w:val="22"/>
          <w:szCs w:val="22"/>
        </w:rPr>
        <w:t xml:space="preserve">in churches that have thoughtfully engaged in the application process and are just as committed to helping the </w:t>
      </w:r>
      <w:r w:rsidRPr="1C7936FC" w:rsidR="4455EE39">
        <w:rPr>
          <w:rFonts w:ascii="Instrument Sans" w:hAnsi="Instrument Sans"/>
          <w:color w:val="auto"/>
          <w:sz w:val="22"/>
          <w:szCs w:val="22"/>
        </w:rPr>
        <w:t>whole church community grow in wise one-</w:t>
      </w:r>
      <w:r w:rsidRPr="1C7936FC" w:rsidR="4455EE39">
        <w:rPr>
          <w:rFonts w:ascii="Instrument Sans" w:hAnsi="Instrument Sans"/>
          <w:color w:val="auto"/>
          <w:sz w:val="22"/>
          <w:szCs w:val="22"/>
        </w:rPr>
        <w:t>anothering</w:t>
      </w:r>
      <w:r w:rsidRPr="1C7936FC" w:rsidR="4455EE39">
        <w:rPr>
          <w:rFonts w:ascii="Instrument Sans" w:hAnsi="Instrument Sans"/>
          <w:color w:val="auto"/>
          <w:sz w:val="22"/>
          <w:szCs w:val="22"/>
        </w:rPr>
        <w:t xml:space="preserve">. </w:t>
      </w:r>
    </w:p>
    <w:p w:rsidRPr="009327F0" w:rsidR="00DE75F9" w:rsidP="736EA7EA" w:rsidRDefault="00DE75F9" w14:paraId="23C1EE12" w14:textId="77777777" w14:noSpellErr="1">
      <w:pPr>
        <w:spacing w:after="200" w:line="276" w:lineRule="auto"/>
        <w:rPr>
          <w:rFonts w:ascii="Instrument Sans" w:hAnsi="Instrument Sans"/>
          <w:sz w:val="22"/>
          <w:szCs w:val="22"/>
        </w:rPr>
      </w:pPr>
      <w:r w:rsidRPr="736EA7EA" w:rsidR="00DE75F9">
        <w:rPr>
          <w:rFonts w:ascii="Instrument Sans" w:hAnsi="Instrument Sans"/>
          <w:sz w:val="22"/>
          <w:szCs w:val="22"/>
        </w:rPr>
        <w:t xml:space="preserve">Those wishing to apply to the scheme are invited to </w:t>
      </w:r>
      <w:r w:rsidRPr="736EA7EA" w:rsidR="00DE75F9">
        <w:rPr>
          <w:rFonts w:ascii="Instrument Sans" w:hAnsi="Instrument Sans"/>
          <w:sz w:val="22"/>
          <w:szCs w:val="22"/>
        </w:rPr>
        <w:t>submit</w:t>
      </w:r>
      <w:r w:rsidRPr="736EA7EA" w:rsidR="00DE75F9">
        <w:rPr>
          <w:rFonts w:ascii="Instrument Sans" w:hAnsi="Instrument Sans"/>
          <w:sz w:val="22"/>
          <w:szCs w:val="22"/>
        </w:rPr>
        <w:t xml:space="preserve"> an application outlining plans for the development of conversational ministry in their church. This description of the proposed ministry must be written in collaboration with their church leader(s) who would then complete the church leader application form.</w:t>
      </w:r>
    </w:p>
    <w:p w:rsidRPr="009327F0" w:rsidR="00DE75F9" w:rsidP="736EA7EA" w:rsidRDefault="00DE75F9" w14:paraId="61D70034" w14:textId="77777777" w14:noSpellErr="1">
      <w:pPr>
        <w:spacing w:after="200" w:line="276" w:lineRule="auto"/>
        <w:rPr>
          <w:rFonts w:ascii="Instrument Sans" w:hAnsi="Instrument Sans"/>
          <w:sz w:val="22"/>
          <w:szCs w:val="22"/>
        </w:rPr>
      </w:pPr>
      <w:r w:rsidRPr="736EA7EA" w:rsidR="00DE75F9">
        <w:rPr>
          <w:rFonts w:ascii="Instrument Sans" w:hAnsi="Instrument Sans"/>
          <w:sz w:val="22"/>
          <w:szCs w:val="22"/>
        </w:rPr>
        <w:t xml:space="preserve">We are happy to respond to enquiries and help the church leadership decide the </w:t>
      </w:r>
      <w:r w:rsidRPr="736EA7EA" w:rsidR="00DE75F9">
        <w:rPr>
          <w:rFonts w:ascii="Instrument Sans" w:hAnsi="Instrument Sans"/>
          <w:sz w:val="22"/>
          <w:szCs w:val="22"/>
        </w:rPr>
        <w:t>particular form</w:t>
      </w:r>
      <w:r w:rsidRPr="736EA7EA" w:rsidR="00DE75F9">
        <w:rPr>
          <w:rFonts w:ascii="Instrument Sans" w:hAnsi="Instrument Sans"/>
          <w:sz w:val="22"/>
          <w:szCs w:val="22"/>
        </w:rPr>
        <w:t xml:space="preserve"> the Internship should take</w:t>
      </w:r>
    </w:p>
    <w:p w:rsidRPr="009327F0" w:rsidR="00DE75F9" w:rsidP="736EA7EA" w:rsidRDefault="00DE75F9" w14:paraId="102FB8AA" w14:textId="77777777" w14:noSpellErr="1">
      <w:pPr>
        <w:spacing w:after="200" w:line="276" w:lineRule="auto"/>
        <w:rPr>
          <w:rFonts w:ascii="Instrument Sans" w:hAnsi="Instrument Sans"/>
          <w:sz w:val="22"/>
          <w:szCs w:val="22"/>
        </w:rPr>
      </w:pPr>
      <w:r w:rsidRPr="736EA7EA" w:rsidR="00DE75F9">
        <w:rPr>
          <w:rFonts w:ascii="Instrument Sans SemiBold" w:hAnsi="Instrument Sans SemiBold"/>
          <w:sz w:val="22"/>
          <w:szCs w:val="22"/>
        </w:rPr>
        <w:t>Safer Recruitment:</w:t>
      </w:r>
      <w:r w:rsidRPr="736EA7EA" w:rsidR="00DE75F9">
        <w:rPr>
          <w:rFonts w:ascii="Instrument Sans" w:hAnsi="Instrument Sans"/>
          <w:b w:val="1"/>
          <w:bCs w:val="1"/>
          <w:sz w:val="22"/>
          <w:szCs w:val="22"/>
        </w:rPr>
        <w:t xml:space="preserve"> </w:t>
      </w:r>
      <w:r w:rsidRPr="736EA7EA" w:rsidR="00DE75F9">
        <w:rPr>
          <w:rFonts w:ascii="Instrument Sans" w:hAnsi="Instrument Sans"/>
          <w:sz w:val="22"/>
          <w:szCs w:val="22"/>
        </w:rPr>
        <w:t xml:space="preserve">Because the Intern will be taking up a role (either on a voluntary or staff basis) with their church, with BCUK acting as the training and </w:t>
      </w:r>
      <w:r w:rsidRPr="736EA7EA" w:rsidR="00DE75F9">
        <w:rPr>
          <w:rFonts w:ascii="Instrument Sans" w:hAnsi="Instrument Sans"/>
          <w:sz w:val="22"/>
          <w:szCs w:val="22"/>
        </w:rPr>
        <w:t>facilitating</w:t>
      </w:r>
      <w:r w:rsidRPr="736EA7EA" w:rsidR="00DE75F9">
        <w:rPr>
          <w:rFonts w:ascii="Instrument Sans" w:hAnsi="Instrument Sans"/>
          <w:sz w:val="22"/>
          <w:szCs w:val="22"/>
        </w:rPr>
        <w:t xml:space="preserve"> </w:t>
      </w:r>
      <w:r w:rsidRPr="736EA7EA" w:rsidR="00DE75F9">
        <w:rPr>
          <w:rFonts w:ascii="Instrument Sans" w:hAnsi="Instrument Sans"/>
          <w:sz w:val="22"/>
          <w:szCs w:val="22"/>
        </w:rPr>
        <w:t>organisation</w:t>
      </w:r>
      <w:r w:rsidRPr="736EA7EA" w:rsidR="00DE75F9">
        <w:rPr>
          <w:rFonts w:ascii="Instrument Sans" w:hAnsi="Instrument Sans"/>
          <w:sz w:val="22"/>
          <w:szCs w:val="22"/>
        </w:rPr>
        <w:t xml:space="preserve">, we expect churches to recruit the individual according to Safer Recruitment best practice. This may involve the church completing its own interview process and following the steps for normal recruitment of employees or volunteers. </w:t>
      </w:r>
    </w:p>
    <w:p w:rsidRPr="00B4089B" w:rsidR="00DE75F9" w:rsidP="00DE75F9" w:rsidRDefault="00DE75F9" w14:paraId="11CC0935" w14:textId="77777777" w14:noSpellErr="1">
      <w:pPr>
        <w:spacing w:after="200" w:line="276" w:lineRule="auto"/>
        <w:rPr>
          <w:b w:val="1"/>
          <w:bCs w:val="1"/>
          <w:color w:val="353535" w:themeColor="background2" w:themeShade="40"/>
          <w:sz w:val="32"/>
          <w:szCs w:val="32"/>
        </w:rPr>
      </w:pPr>
      <w:r w:rsidRPr="736EA7EA">
        <w:rPr>
          <w:b w:val="1"/>
          <w:bCs w:val="1"/>
          <w:color w:val="353535" w:themeColor="background2" w:themeTint="FF" w:themeShade="40"/>
          <w:sz w:val="32"/>
          <w:szCs w:val="32"/>
        </w:rPr>
        <w:br w:type="page"/>
      </w:r>
    </w:p>
    <w:p w:rsidRPr="009327F0" w:rsidR="00DE75F9" w:rsidP="736EA7EA" w:rsidRDefault="00DE75F9" w14:paraId="5B89F99D" w14:textId="77777777" w14:noSpellErr="1">
      <w:pPr>
        <w:pStyle w:val="Heading2"/>
        <w:pBdr>
          <w:bottom w:val="single" w:color="FF000000" w:sz="4" w:space="1"/>
        </w:pBdr>
        <w:spacing w:after="240"/>
        <w:rPr>
          <w:color w:val="auto"/>
          <w:sz w:val="28"/>
          <w:szCs w:val="28"/>
        </w:rPr>
      </w:pPr>
      <w:r w:rsidRPr="736EA7EA" w:rsidR="00DE75F9">
        <w:rPr>
          <w:color w:val="auto"/>
          <w:sz w:val="28"/>
          <w:szCs w:val="28"/>
        </w:rPr>
        <w:t>Intern Application Form</w:t>
      </w:r>
    </w:p>
    <w:p w:rsidRPr="009327F0" w:rsidR="00DE75F9" w:rsidP="00DE75F9" w:rsidRDefault="00DE75F9" w14:paraId="5739E130" w14:textId="77777777" w14:noSpellErr="1">
      <w:pPr>
        <w:pStyle w:val="ListParagraph"/>
        <w:numPr>
          <w:ilvl w:val="0"/>
          <w:numId w:val="5"/>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Personal Details</w:t>
      </w:r>
    </w:p>
    <w:p w:rsidRPr="009327F0" w:rsidR="00DE75F9" w:rsidP="00DE75F9" w:rsidRDefault="00DE75F9" w14:paraId="6280D084" w14:textId="77777777" w14:noSpellErr="1">
      <w:pPr>
        <w:pStyle w:val="ListParagraph"/>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This includes basic biographical information, current </w:t>
      </w:r>
      <w:r w:rsidRPr="736EA7EA" w:rsidR="00DE75F9">
        <w:rPr>
          <w:rFonts w:ascii="Instrument Sans" w:hAnsi="Instrument Sans"/>
          <w:color w:val="353535" w:themeColor="background2" w:themeTint="FF" w:themeShade="40"/>
        </w:rPr>
        <w:t>occupation</w:t>
      </w:r>
      <w:r w:rsidRPr="736EA7EA" w:rsidR="00DE75F9">
        <w:rPr>
          <w:rFonts w:ascii="Instrument Sans" w:hAnsi="Instrument Sans"/>
          <w:color w:val="353535" w:themeColor="background2" w:themeTint="FF" w:themeShade="40"/>
        </w:rPr>
        <w:t xml:space="preserve"> and basic church information. </w:t>
      </w:r>
      <w:r>
        <w:br/>
      </w:r>
    </w:p>
    <w:p w:rsidRPr="009327F0" w:rsidR="00DE75F9" w:rsidP="00DE75F9" w:rsidRDefault="00DE75F9" w14:paraId="02CC4F3E" w14:textId="77777777" w14:noSpellErr="1">
      <w:pPr>
        <w:pStyle w:val="ListParagraph"/>
        <w:numPr>
          <w:ilvl w:val="0"/>
          <w:numId w:val="5"/>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 xml:space="preserve">Relevant Training </w:t>
      </w:r>
    </w:p>
    <w:p w:rsidRPr="009327F0" w:rsidR="00DE75F9" w:rsidP="00DE75F9" w:rsidRDefault="00DE75F9" w14:paraId="7308B797" w14:noSpellErr="1" w14:textId="13809457">
      <w:pPr>
        <w:pStyle w:val="ListParagraph"/>
        <w:spacing w:after="200" w:line="276" w:lineRule="auto"/>
        <w:rPr>
          <w:rFonts w:ascii="Instrument Sans" w:hAnsi="Instrument Sans"/>
          <w:color w:val="353535" w:themeColor="background2" w:themeShade="40"/>
        </w:rPr>
      </w:pPr>
      <w:r w:rsidRPr="1C7936FC" w:rsidR="00DE75F9">
        <w:rPr>
          <w:rFonts w:ascii="Instrument Sans" w:hAnsi="Instrument Sans"/>
          <w:color w:val="353535" w:themeColor="background2" w:themeTint="FF" w:themeShade="40"/>
        </w:rPr>
        <w:t xml:space="preserve">This includes biblical counselling training, theological training, secular counselling training, ministry training, safeguarding training, other relevant </w:t>
      </w:r>
      <w:r w:rsidRPr="1C7936FC" w:rsidR="00DE75F9">
        <w:rPr>
          <w:rFonts w:ascii="Instrument Sans" w:hAnsi="Instrument Sans"/>
          <w:color w:val="353535" w:themeColor="background2" w:themeTint="FF" w:themeShade="40"/>
        </w:rPr>
        <w:t>training</w:t>
      </w:r>
      <w:r w:rsidRPr="1C7936FC" w:rsidR="00DE75F9">
        <w:rPr>
          <w:rFonts w:ascii="Instrument Sans" w:hAnsi="Instrument Sans"/>
          <w:color w:val="353535" w:themeColor="background2" w:themeTint="FF" w:themeShade="40"/>
        </w:rPr>
        <w:t xml:space="preserve"> and any practical placements undertaken as part of training. </w:t>
      </w:r>
      <w:r>
        <w:br/>
      </w:r>
    </w:p>
    <w:p w:rsidRPr="009327F0" w:rsidR="00DE75F9" w:rsidP="00DE75F9" w:rsidRDefault="00DE75F9" w14:paraId="3078134B" w14:textId="77777777" w14:noSpellErr="1">
      <w:pPr>
        <w:pStyle w:val="ListParagraph"/>
        <w:numPr>
          <w:ilvl w:val="0"/>
          <w:numId w:val="5"/>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Relevant Experience</w:t>
      </w:r>
    </w:p>
    <w:p w:rsidRPr="009327F0" w:rsidR="00DE75F9" w:rsidP="00DE75F9" w:rsidRDefault="00DE75F9" w14:paraId="09890355" w14:textId="77777777" w14:noSpellErr="1">
      <w:pPr>
        <w:pStyle w:val="ListParagraph"/>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This includes details of any informal and/or formal interpersonal ministry experience, other ministry experience, current experience in your local church and any other areas of service over the past ten years. We also ask applicants to share how their experience has affirmed their gifting in interpersonal ministry and whether they are aware of any weaknesses. </w:t>
      </w:r>
      <w:r>
        <w:br/>
      </w:r>
    </w:p>
    <w:p w:rsidRPr="009327F0" w:rsidR="00DE75F9" w:rsidP="00DE75F9" w:rsidRDefault="00DE75F9" w14:paraId="68519A9C" w14:textId="77777777" w14:noSpellErr="1">
      <w:pPr>
        <w:pStyle w:val="ListParagraph"/>
        <w:numPr>
          <w:ilvl w:val="0"/>
          <w:numId w:val="5"/>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Personal Statements</w:t>
      </w:r>
    </w:p>
    <w:p w:rsidRPr="009327F0" w:rsidR="00DE75F9" w:rsidP="00DE75F9" w:rsidRDefault="00DE75F9" w14:paraId="1DA53E7F" w14:textId="77777777" w14:noSpellErr="1">
      <w:pPr>
        <w:pStyle w:val="ListParagraph"/>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This includes an outline of how and when you became a Christian, Christian growth, development of interest in biblical counselling, any areas of question and/or disagreement with Biblical Counselling UK’s approach to ministry and biblical counselling, hours per week available and specific character/skills-based personal goals you have for the Intern Scheme. </w:t>
      </w:r>
      <w:r>
        <w:br/>
      </w:r>
    </w:p>
    <w:p w:rsidRPr="009327F0" w:rsidR="00DE75F9" w:rsidP="00DE75F9" w:rsidRDefault="00DE75F9" w14:paraId="675B5039" w14:textId="77777777" w14:noSpellErr="1">
      <w:pPr>
        <w:pStyle w:val="ListParagraph"/>
        <w:numPr>
          <w:ilvl w:val="0"/>
          <w:numId w:val="5"/>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References</w:t>
      </w:r>
    </w:p>
    <w:p w:rsidRPr="009327F0" w:rsidR="00DE75F9" w:rsidP="00DE75F9" w:rsidRDefault="00DE75F9" w14:paraId="35217C7D" w14:noSpellErr="1" w14:textId="0211912A">
      <w:pPr>
        <w:pStyle w:val="ListParagraph"/>
        <w:spacing w:after="200" w:line="276" w:lineRule="auto"/>
        <w:rPr>
          <w:rFonts w:ascii="Instrument Sans" w:hAnsi="Instrument Sans"/>
          <w:color w:val="353535" w:themeColor="background2" w:themeShade="40"/>
        </w:rPr>
      </w:pPr>
      <w:r w:rsidRPr="1C7936FC" w:rsidR="00DE75F9">
        <w:rPr>
          <w:rFonts w:ascii="Instrument Sans" w:hAnsi="Instrument Sans"/>
          <w:color w:val="353535" w:themeColor="background2" w:themeTint="FF" w:themeShade="40"/>
        </w:rPr>
        <w:t>You must provide the contact details of a ministry referee (who</w:t>
      </w:r>
      <w:r w:rsidRPr="1C7936FC" w:rsidR="2B3149B5">
        <w:rPr>
          <w:rFonts w:ascii="Instrument Sans" w:hAnsi="Instrument Sans"/>
          <w:color w:val="353535" w:themeColor="background2" w:themeTint="FF" w:themeShade="40"/>
        </w:rPr>
        <w:t xml:space="preserve"> is </w:t>
      </w:r>
      <w:r w:rsidRPr="1C7936FC" w:rsidR="2B3149B5">
        <w:rPr>
          <w:rFonts w:ascii="Instrument Sans" w:hAnsi="Instrument Sans"/>
          <w:color w:val="353535" w:themeColor="background2" w:themeTint="FF" w:themeShade="40"/>
        </w:rPr>
        <w:t>i</w:t>
      </w:r>
      <w:r w:rsidRPr="1C7936FC" w:rsidR="2B3149B5">
        <w:rPr>
          <w:rFonts w:ascii="Instrument Sans" w:hAnsi="Instrument Sans"/>
          <w:color w:val="353535" w:themeColor="background2" w:themeTint="FF" w:themeShade="40"/>
        </w:rPr>
        <w:t>n your current local church,</w:t>
      </w:r>
      <w:r w:rsidRPr="1C7936FC" w:rsidR="00DE75F9">
        <w:rPr>
          <w:rFonts w:ascii="Instrument Sans" w:hAnsi="Instrument Sans"/>
          <w:color w:val="353535" w:themeColor="background2" w:themeTint="FF" w:themeShade="40"/>
        </w:rPr>
        <w:t xml:space="preserve"> </w:t>
      </w:r>
      <w:r w:rsidRPr="1C7936FC" w:rsidR="00DE75F9">
        <w:rPr>
          <w:rFonts w:ascii="Instrument Sans" w:hAnsi="Instrument Sans"/>
          <w:color w:val="353535" w:themeColor="background2" w:themeTint="FF" w:themeShade="40"/>
        </w:rPr>
        <w:t xml:space="preserve">has known you for at least two years and is able to comment on your skill in personal ministry and is not the senior pastor of your church) and the contact details of a personal referee (a mature Christian who has known you for more than five years, is able to comment on your personal spiritual growth and is not your senior pastor of your church). </w:t>
      </w:r>
      <w:r>
        <w:br/>
      </w:r>
    </w:p>
    <w:p w:rsidRPr="00DE61E6" w:rsidR="00DE75F9" w:rsidP="736EA7EA" w:rsidRDefault="00DE75F9" w14:paraId="19C04335" w14:textId="77777777" w14:noSpellErr="1">
      <w:pPr>
        <w:pStyle w:val="ListParagraph"/>
        <w:spacing w:after="200" w:line="276" w:lineRule="auto"/>
        <w:rPr>
          <w:rFonts w:ascii="Instrument Sans" w:hAnsi="Instrument Sans" w:cs="Instrument Sans Regular" w:cstheme="minorAscii"/>
          <w:color w:val="353535" w:themeColor="background2" w:themeShade="40"/>
        </w:rPr>
      </w:pPr>
    </w:p>
    <w:p w:rsidRPr="009327F0" w:rsidR="00DE75F9" w:rsidP="00DE75F9" w:rsidRDefault="00DE75F9" w14:paraId="7FDF17D3" w14:textId="77777777" w14:noSpellErr="1">
      <w:pPr>
        <w:pStyle w:val="ListParagraph"/>
        <w:numPr>
          <w:ilvl w:val="0"/>
          <w:numId w:val="5"/>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Applicant’s Declaration</w:t>
      </w:r>
    </w:p>
    <w:p w:rsidRPr="0061074E" w:rsidR="00DE75F9" w:rsidP="736EA7EA" w:rsidRDefault="00DE75F9" w14:paraId="2CA1F61C" w14:textId="77777777" w14:noSpellErr="1">
      <w:pPr>
        <w:spacing w:after="200" w:line="276" w:lineRule="auto"/>
        <w:rPr>
          <w:b w:val="1"/>
          <w:bCs w:val="1"/>
          <w:color w:val="353535" w:themeColor="background2" w:themeShade="40"/>
        </w:rPr>
      </w:pPr>
    </w:p>
    <w:p w:rsidRPr="009327F0" w:rsidR="00DE75F9" w:rsidP="736EA7EA" w:rsidRDefault="00DE75F9" w14:paraId="5C6B5EC5" w14:textId="77777777" w14:noSpellErr="1">
      <w:pPr>
        <w:pStyle w:val="Heading2"/>
        <w:pBdr>
          <w:bottom w:val="single" w:color="FF000000" w:sz="4" w:space="1"/>
        </w:pBdr>
        <w:spacing w:after="240"/>
        <w:rPr>
          <w:color w:val="auto"/>
          <w:sz w:val="28"/>
          <w:szCs w:val="28"/>
        </w:rPr>
      </w:pPr>
      <w:r w:rsidRPr="736EA7EA" w:rsidR="00DE75F9">
        <w:rPr>
          <w:color w:val="auto"/>
          <w:sz w:val="28"/>
          <w:szCs w:val="28"/>
        </w:rPr>
        <w:t>Church Leader Application Form</w:t>
      </w:r>
    </w:p>
    <w:p w:rsidRPr="009327F0" w:rsidR="00DE75F9" w:rsidP="004E40D7" w:rsidRDefault="00DE75F9" w14:paraId="1E1F9A2A" w14:textId="77777777" w14:noSpellErr="1">
      <w:pPr>
        <w:pStyle w:val="ListParagraph"/>
        <w:numPr>
          <w:ilvl w:val="0"/>
          <w:numId w:val="10"/>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Church Details</w:t>
      </w:r>
    </w:p>
    <w:p w:rsidR="00DE75F9" w:rsidP="00DE75F9" w:rsidRDefault="00DE75F9" w14:paraId="3D69F4A1" w14:textId="77777777" w14:noSpellErr="1">
      <w:pPr>
        <w:pStyle w:val="ListParagraph"/>
        <w:spacing w:after="200" w:line="276" w:lineRule="auto"/>
        <w:rPr>
          <w:rFonts w:ascii="Instrument Sans" w:hAnsi="Instrument Sans"/>
          <w:color w:val="353535" w:themeColor="background2" w:themeShade="40"/>
        </w:rPr>
      </w:pPr>
      <w:r w:rsidRPr="307E7CB8" w:rsidR="00DE75F9">
        <w:rPr>
          <w:rFonts w:ascii="Instrument Sans" w:hAnsi="Instrument Sans"/>
          <w:color w:val="353535" w:themeColor="background2" w:themeTint="FF" w:themeShade="40"/>
        </w:rPr>
        <w:t xml:space="preserve">This includes basic church information such as denomination and website. </w:t>
      </w:r>
    </w:p>
    <w:p w:rsidR="307E7CB8" w:rsidP="307E7CB8" w:rsidRDefault="307E7CB8" w14:paraId="60F19449" w14:textId="2792185C">
      <w:pPr>
        <w:pStyle w:val="ListParagraph"/>
        <w:spacing w:after="200" w:line="276" w:lineRule="auto"/>
        <w:rPr>
          <w:rFonts w:ascii="Instrument Sans" w:hAnsi="Instrument Sans"/>
          <w:color w:val="353535" w:themeColor="background2" w:themeTint="FF" w:themeShade="40"/>
        </w:rPr>
      </w:pPr>
    </w:p>
    <w:p w:rsidRPr="009327F0" w:rsidR="00DE75F9" w:rsidP="00DE75F9" w:rsidRDefault="00DE75F9" w14:paraId="24DAA73F" w14:textId="77777777" w14:noSpellErr="1">
      <w:pPr>
        <w:pStyle w:val="ListParagraph"/>
        <w:spacing w:after="200" w:line="276" w:lineRule="auto"/>
        <w:rPr>
          <w:rFonts w:ascii="Instrument Sans" w:hAnsi="Instrument Sans"/>
          <w:color w:val="353535" w:themeColor="background2" w:themeShade="40"/>
        </w:rPr>
      </w:pPr>
    </w:p>
    <w:p w:rsidR="1C7936FC" w:rsidP="1C7936FC" w:rsidRDefault="1C7936FC" w14:paraId="69F1D09A" w14:textId="18067132">
      <w:pPr>
        <w:pStyle w:val="ListParagraph"/>
        <w:spacing w:after="200" w:line="276" w:lineRule="auto"/>
        <w:rPr>
          <w:rFonts w:ascii="Instrument Sans" w:hAnsi="Instrument Sans"/>
          <w:color w:val="353535" w:themeColor="background2" w:themeTint="FF" w:themeShade="40"/>
        </w:rPr>
      </w:pPr>
    </w:p>
    <w:p w:rsidRPr="009327F0" w:rsidR="00DE75F9" w:rsidP="009327F0" w:rsidRDefault="00DE75F9" w14:paraId="734EDECB" w14:textId="77777777" w14:noSpellErr="1">
      <w:pPr>
        <w:pStyle w:val="ListParagraph"/>
        <w:numPr>
          <w:ilvl w:val="0"/>
          <w:numId w:val="10"/>
        </w:numPr>
        <w:spacing w:after="200" w:line="276" w:lineRule="auto"/>
        <w:rPr>
          <w:rFonts w:ascii="Instrument Sans" w:hAnsi="Instrument Sans"/>
          <w:color w:val="353535" w:themeColor="background2" w:themeShade="40"/>
        </w:rPr>
      </w:pPr>
      <w:r w:rsidRPr="736EA7EA" w:rsidR="00DE75F9">
        <w:rPr>
          <w:rFonts w:ascii="Instrument Sans SemiBold" w:hAnsi="Instrument Sans SemiBold"/>
          <w:color w:val="353535" w:themeColor="background2" w:themeTint="FF" w:themeShade="40"/>
        </w:rPr>
        <w:t>Interest in biblical counselling</w:t>
      </w:r>
    </w:p>
    <w:p w:rsidRPr="009327F0" w:rsidR="00DE75F9" w:rsidP="004E40D7" w:rsidRDefault="00DE75F9" w14:paraId="33C619D1" w14:textId="77777777" w14:noSpellErr="1">
      <w:pPr>
        <w:pStyle w:val="ListParagraph"/>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Here the leader can share what connections they have had with biblical counselling, any questions they have about it and how they arrived at the decision to apply for the Intern Scheme. </w:t>
      </w:r>
    </w:p>
    <w:p w:rsidRPr="006E6B25" w:rsidR="00DE75F9" w:rsidP="00DE75F9" w:rsidRDefault="00DE75F9" w14:paraId="51D93B5F" w14:textId="77777777" w14:noSpellErr="1">
      <w:pPr>
        <w:pStyle w:val="ListParagraph"/>
        <w:spacing w:after="200" w:line="276" w:lineRule="auto"/>
        <w:rPr>
          <w:rFonts w:ascii="Instrument Sans" w:hAnsi="Instrument Sans"/>
          <w:color w:val="353535" w:themeColor="background2" w:themeShade="40"/>
        </w:rPr>
      </w:pPr>
    </w:p>
    <w:p w:rsidRPr="009327F0" w:rsidR="00DE75F9" w:rsidP="004E40D7" w:rsidRDefault="00DE75F9" w14:paraId="15C77A30" w14:textId="77777777" w14:noSpellErr="1">
      <w:pPr>
        <w:pStyle w:val="ListParagraph"/>
        <w:numPr>
          <w:ilvl w:val="0"/>
          <w:numId w:val="10"/>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Ministry Proposal</w:t>
      </w:r>
    </w:p>
    <w:p w:rsidRPr="009327F0" w:rsidR="00DE75F9" w:rsidP="00DE75F9" w:rsidRDefault="00DE75F9" w14:paraId="20A752A4" w14:textId="77777777" w14:noSpellErr="1">
      <w:pPr>
        <w:pStyle w:val="ListParagraph"/>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This includes sharing the church’s vision behind the application to the Intern Scheme </w:t>
      </w:r>
      <w:r w:rsidRPr="736EA7EA" w:rsidR="00DE75F9">
        <w:rPr>
          <w:rFonts w:ascii="Instrument Sans" w:hAnsi="Instrument Sans"/>
          <w:i w:val="1"/>
          <w:iCs w:val="1"/>
          <w:color w:val="353535" w:themeColor="background2" w:themeTint="FF" w:themeShade="40"/>
        </w:rPr>
        <w:t>and</w:t>
      </w:r>
      <w:r w:rsidRPr="736EA7EA" w:rsidR="00DE75F9">
        <w:rPr>
          <w:rFonts w:ascii="Instrument Sans" w:hAnsi="Instrument Sans"/>
          <w:color w:val="353535" w:themeColor="background2" w:themeTint="FF" w:themeShade="40"/>
        </w:rPr>
        <w:t xml:space="preserve"> the specific structures, plans and goals the church and applicant have for the Scheme if offered a place. </w:t>
      </w:r>
    </w:p>
    <w:p w:rsidRPr="00DE61E6" w:rsidR="00DE75F9" w:rsidP="736EA7EA" w:rsidRDefault="00DE75F9" w14:paraId="4E1A10D4" w14:textId="77777777" w14:noSpellErr="1">
      <w:pPr>
        <w:pStyle w:val="ListParagraph"/>
        <w:spacing w:after="200" w:line="276" w:lineRule="auto"/>
        <w:rPr>
          <w:rFonts w:ascii="Instrument Sans" w:hAnsi="Instrument Sans" w:cs="Instrument Sans Regular" w:cstheme="minorAscii"/>
          <w:color w:val="353535" w:themeColor="background2" w:themeShade="40"/>
        </w:rPr>
      </w:pPr>
    </w:p>
    <w:p w:rsidRPr="009327F0" w:rsidR="00DE75F9" w:rsidP="004E40D7" w:rsidRDefault="00DE75F9" w14:paraId="59047825" w14:textId="77777777" w14:noSpellErr="1">
      <w:pPr>
        <w:pStyle w:val="ListParagraph"/>
        <w:numPr>
          <w:ilvl w:val="0"/>
          <w:numId w:val="10"/>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Financial Information</w:t>
      </w:r>
    </w:p>
    <w:p w:rsidRPr="009327F0" w:rsidR="00DE75F9" w:rsidP="00DE75F9" w:rsidRDefault="00DE75F9" w14:paraId="1B820932" w14:textId="77777777" w14:noSpellErr="1">
      <w:pPr>
        <w:pStyle w:val="ListParagraph"/>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This is where the church can </w:t>
      </w:r>
      <w:r w:rsidRPr="736EA7EA" w:rsidR="00DE75F9">
        <w:rPr>
          <w:rFonts w:ascii="Instrument Sans" w:hAnsi="Instrument Sans"/>
          <w:color w:val="353535" w:themeColor="background2" w:themeTint="FF" w:themeShade="40"/>
        </w:rPr>
        <w:t>state</w:t>
      </w:r>
      <w:r w:rsidRPr="736EA7EA" w:rsidR="00DE75F9">
        <w:rPr>
          <w:rFonts w:ascii="Instrument Sans" w:hAnsi="Instrument Sans"/>
          <w:color w:val="353535" w:themeColor="background2" w:themeTint="FF" w:themeShade="40"/>
        </w:rPr>
        <w:t xml:space="preserve"> whether they or the individual Intern will be </w:t>
      </w:r>
      <w:r w:rsidRPr="736EA7EA" w:rsidR="00DE75F9">
        <w:rPr>
          <w:rFonts w:ascii="Instrument Sans" w:hAnsi="Instrument Sans"/>
          <w:color w:val="353535" w:themeColor="background2" w:themeTint="FF" w:themeShade="40"/>
        </w:rPr>
        <w:t>seeking</w:t>
      </w:r>
      <w:r w:rsidRPr="736EA7EA" w:rsidR="00DE75F9">
        <w:rPr>
          <w:rFonts w:ascii="Instrument Sans" w:hAnsi="Instrument Sans"/>
          <w:color w:val="353535" w:themeColor="background2" w:themeTint="FF" w:themeShade="40"/>
        </w:rPr>
        <w:t xml:space="preserve"> to apply for the grant. </w:t>
      </w:r>
      <w:r>
        <w:br/>
      </w:r>
    </w:p>
    <w:p w:rsidRPr="009327F0" w:rsidR="00DE75F9" w:rsidP="004E40D7" w:rsidRDefault="00DE75F9" w14:paraId="66A79043" w14:textId="77777777" w14:noSpellErr="1">
      <w:pPr>
        <w:pStyle w:val="ListParagraph"/>
        <w:numPr>
          <w:ilvl w:val="0"/>
          <w:numId w:val="10"/>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Local Accountability and Safeguarding Arrangements</w:t>
      </w:r>
    </w:p>
    <w:p w:rsidRPr="0010508A" w:rsidR="00DE75F9" w:rsidP="6E6D8999" w:rsidRDefault="00DE75F9" w14:noSpellErr="1" w14:paraId="0FA06B31" w14:textId="1FB316C8">
      <w:pPr>
        <w:pStyle w:val="ListParagraph"/>
        <w:spacing w:after="200" w:line="276" w:lineRule="auto"/>
        <w:rPr>
          <w:rFonts w:cs="Instrument Sans Regular" w:cstheme="minorAscii"/>
          <w:color w:val="353535" w:themeColor="background2" w:themeTint="FF" w:themeShade="40"/>
          <w:sz w:val="24"/>
          <w:szCs w:val="24"/>
        </w:rPr>
      </w:pPr>
      <w:r w:rsidRPr="6E6D8999" w:rsidR="00DE75F9">
        <w:rPr>
          <w:rFonts w:ascii="Instrument Sans" w:hAnsi="Instrument Sans"/>
          <w:color w:val="353535" w:themeColor="background2" w:themeTint="FF" w:themeShade="40"/>
        </w:rPr>
        <w:t xml:space="preserve">This includes basic information about the local leader nominated to support and oversee the Intern in the local context and the person overseeing the church’s safeguarding responsibilities. </w:t>
      </w:r>
    </w:p>
    <w:p w:rsidRPr="0010508A" w:rsidR="00DE75F9" w:rsidP="6E6D8999" w:rsidRDefault="00DE75F9" w14:paraId="4BA7FD6A" w14:textId="6BBFC89F">
      <w:pPr>
        <w:pStyle w:val="ListParagraph"/>
        <w:spacing w:after="200" w:line="276" w:lineRule="auto"/>
        <w:rPr>
          <w:rFonts w:ascii="Instrument Sans" w:hAnsi="Instrument Sans"/>
          <w:color w:val="353535" w:themeColor="background2" w:themeTint="FF" w:themeShade="40"/>
        </w:rPr>
      </w:pPr>
    </w:p>
    <w:p w:rsidRPr="0010508A" w:rsidR="00DE75F9" w:rsidP="6E6D8999" w:rsidRDefault="00DE75F9" w14:paraId="2EFEF288" w14:textId="738BB0EF">
      <w:pPr>
        <w:pStyle w:val="ListParagraph"/>
        <w:tabs>
          <w:tab w:val="left" w:leader="none" w:pos="6240"/>
        </w:tabs>
        <w:spacing w:after="200" w:line="276" w:lineRule="auto"/>
        <w:ind w:left="720"/>
        <w:rPr>
          <w:rFonts w:ascii="Instrument Sans" w:hAnsi="Instrument Sans"/>
          <w:color w:val="353535" w:themeColor="background2" w:themeTint="FF" w:themeShade="40"/>
        </w:rPr>
      </w:pPr>
      <w:r w:rsidRPr="6E6D8999" w:rsidR="4602F36C">
        <w:rPr>
          <w:rFonts w:ascii="Instrument Sans" w:hAnsi="Instrument Sans"/>
          <w:b w:val="1"/>
          <w:bCs w:val="1"/>
          <w:color w:val="353535" w:themeColor="background2" w:themeTint="FF" w:themeShade="40"/>
        </w:rPr>
        <w:t>Please note:</w:t>
      </w:r>
      <w:r w:rsidRPr="6E6D8999" w:rsidR="4602F36C">
        <w:rPr>
          <w:rFonts w:ascii="Instrument Sans" w:hAnsi="Instrument Sans"/>
          <w:color w:val="353535" w:themeColor="background2" w:themeTint="FF" w:themeShade="40"/>
        </w:rPr>
        <w:t xml:space="preserve"> if the Intern is related to the proposed Local Leader (eg. They are married), we ask that the church provides a second Local Leader to ensure suitable accountability.</w:t>
      </w:r>
    </w:p>
    <w:p w:rsidRPr="0010508A" w:rsidR="00DE75F9" w:rsidP="6E6D8999" w:rsidRDefault="00DE75F9" w14:paraId="45565705" w14:textId="534302FB">
      <w:pPr>
        <w:pStyle w:val="Normal"/>
        <w:spacing w:after="200" w:line="276" w:lineRule="auto"/>
        <w:ind w:left="720"/>
        <w:rPr>
          <w:rFonts w:cs="Instrument Sans Regular" w:cstheme="minorAscii"/>
          <w:color w:val="353535" w:themeColor="background2" w:themeShade="40"/>
          <w:sz w:val="24"/>
          <w:szCs w:val="24"/>
        </w:rPr>
      </w:pPr>
      <w:r>
        <w:br/>
      </w:r>
    </w:p>
    <w:p w:rsidRPr="009327F0" w:rsidR="00DE75F9" w:rsidP="736EA7EA" w:rsidRDefault="00DE75F9" w14:paraId="1C553E40" w14:textId="77777777" w14:noSpellErr="1">
      <w:pPr>
        <w:pStyle w:val="Heading2"/>
        <w:pBdr>
          <w:bottom w:val="single" w:color="FF000000" w:sz="4" w:space="1"/>
        </w:pBdr>
        <w:spacing w:after="240"/>
        <w:rPr>
          <w:color w:val="auto"/>
          <w:sz w:val="28"/>
          <w:szCs w:val="28"/>
        </w:rPr>
      </w:pPr>
      <w:bookmarkStart w:name="_Hlk88474335" w:id="1"/>
      <w:r w:rsidRPr="736EA7EA" w:rsidR="00DE75F9">
        <w:rPr>
          <w:color w:val="auto"/>
          <w:sz w:val="28"/>
          <w:szCs w:val="28"/>
        </w:rPr>
        <w:t>Grant Application Form</w:t>
      </w:r>
    </w:p>
    <w:bookmarkEnd w:id="1"/>
    <w:p w:rsidRPr="009327F0" w:rsidR="00DE75F9" w:rsidP="736EA7EA" w:rsidRDefault="00DE75F9" w14:paraId="0D41D227" w14:textId="33863088" w14:noSpellErr="1">
      <w:pPr>
        <w:pStyle w:val="HeaderFooter"/>
        <w:spacing w:line="288" w:lineRule="auto"/>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The grant application form (available from </w:t>
      </w:r>
      <w:hyperlink r:id="Rd8534d71417a408b">
        <w:r w:rsidRPr="736EA7EA" w:rsidR="00DE75F9">
          <w:rPr>
            <w:rStyle w:val="Hyperlink"/>
            <w:rFonts w:ascii="Instrument Sans SemiBold" w:hAnsi="Instrument Sans SemiBold"/>
            <w:sz w:val="22"/>
            <w:szCs w:val="22"/>
          </w:rPr>
          <w:t>I</w:t>
        </w:r>
        <w:r w:rsidRPr="736EA7EA" w:rsidR="00DE75F9">
          <w:rPr>
            <w:rStyle w:val="Hyperlink"/>
            <w:rFonts w:ascii="Instrument Sans SemiBold" w:hAnsi="Instrument Sans SemiBold"/>
            <w:color w:val="6B59F0"/>
            <w:sz w:val="22"/>
            <w:szCs w:val="22"/>
          </w:rPr>
          <w:t>nterns@bcuk.org</w:t>
        </w:r>
      </w:hyperlink>
      <w:r w:rsidRPr="736EA7EA" w:rsidR="00DE75F9">
        <w:rPr>
          <w:rFonts w:ascii="Instrument Sans" w:hAnsi="Instrument Sans"/>
          <w:color w:val="353535" w:themeColor="background2" w:themeTint="FF" w:themeShade="40"/>
          <w:sz w:val="22"/>
          <w:szCs w:val="22"/>
        </w:rPr>
        <w:t xml:space="preserve"> requests the following information. </w:t>
      </w:r>
    </w:p>
    <w:p w:rsidR="736EA7EA" w:rsidP="736EA7EA" w:rsidRDefault="736EA7EA" w14:paraId="3496A128" w14:textId="58704A84">
      <w:pPr>
        <w:pStyle w:val="HeaderFooter"/>
        <w:spacing w:line="288" w:lineRule="auto"/>
        <w:rPr>
          <w:rFonts w:ascii="Instrument Sans" w:hAnsi="Instrument Sans"/>
          <w:color w:val="353535" w:themeColor="background2" w:themeTint="FF" w:themeShade="40"/>
          <w:sz w:val="22"/>
          <w:szCs w:val="22"/>
        </w:rPr>
      </w:pPr>
    </w:p>
    <w:p w:rsidRPr="009327F0" w:rsidR="00DE75F9" w:rsidP="736EA7EA" w:rsidRDefault="00DE75F9" w14:paraId="3127DEC9" w14:textId="36DB2A2C">
      <w:pPr>
        <w:spacing w:after="200" w:line="276" w:lineRule="auto"/>
        <w:rPr>
          <w:rFonts w:ascii="Instrument Sans" w:hAnsi="Instrument Sans"/>
          <w:color w:val="353535" w:themeColor="background2" w:themeShade="40"/>
          <w:sz w:val="22"/>
          <w:szCs w:val="22"/>
        </w:rPr>
      </w:pPr>
      <w:r w:rsidRPr="736EA7EA" w:rsidR="00DE75F9">
        <w:rPr>
          <w:rFonts w:ascii="Instrument Sans SemiBold" w:hAnsi="Instrument Sans SemiBold"/>
          <w:color w:val="353535" w:themeColor="background2" w:themeTint="FF" w:themeShade="40"/>
          <w:sz w:val="22"/>
          <w:szCs w:val="22"/>
        </w:rPr>
        <w:t>NB</w:t>
      </w:r>
      <w:r w:rsidRPr="736EA7EA" w:rsidR="00DE75F9">
        <w:rPr>
          <w:rFonts w:ascii="Instrument Sans" w:hAnsi="Instrument Sans"/>
          <w:b w:val="1"/>
          <w:bCs w:val="1"/>
          <w:color w:val="353535" w:themeColor="background2" w:themeTint="FF" w:themeShade="40"/>
          <w:sz w:val="22"/>
          <w:szCs w:val="22"/>
        </w:rPr>
        <w:t>:</w:t>
      </w:r>
      <w:r w:rsidRPr="736EA7EA" w:rsidR="00DE75F9">
        <w:rPr>
          <w:rFonts w:ascii="Instrument Sans" w:hAnsi="Instrument Sans"/>
          <w:color w:val="353535" w:themeColor="background2" w:themeTint="FF" w:themeShade="40"/>
          <w:sz w:val="22"/>
          <w:szCs w:val="22"/>
        </w:rPr>
        <w:t xml:space="preserve"> Note that there are two different forms – one for churches or the church’s separate grant making body, and one for the Intern applicant. You only need one of the forms so please specify whether the Intern will be an employee or voluntary worker.</w:t>
      </w:r>
    </w:p>
    <w:p w:rsidRPr="00DE61E6" w:rsidR="00DE75F9" w:rsidP="736EA7EA" w:rsidRDefault="00DE75F9" w14:paraId="037F9317" w14:noSpellErr="1" w14:textId="61FAC801">
      <w:pPr>
        <w:pStyle w:val="Normal"/>
        <w:spacing w:after="200" w:line="276" w:lineRule="auto"/>
        <w:rPr>
          <w:rFonts w:ascii="Instrument Sans" w:hAnsi="Instrument Sans"/>
          <w:color w:val="353535" w:themeColor="background2" w:themeShade="40"/>
          <w:sz w:val="22"/>
          <w:szCs w:val="22"/>
        </w:rPr>
      </w:pPr>
    </w:p>
    <w:p w:rsidRPr="009327F0" w:rsidR="00DE75F9" w:rsidP="00DE75F9" w:rsidRDefault="00DE75F9" w14:paraId="503A888F" w14:textId="77777777" w14:noSpellErr="1">
      <w:pPr>
        <w:pStyle w:val="ListParagraph"/>
        <w:numPr>
          <w:ilvl w:val="0"/>
          <w:numId w:val="7"/>
        </w:numPr>
        <w:spacing w:after="200" w:line="276" w:lineRule="auto"/>
        <w:rPr>
          <w:rFonts w:ascii="Instrument Sans" w:hAnsi="Instrument Sans"/>
          <w:color w:val="353535" w:themeColor="background2" w:themeShade="40"/>
        </w:rPr>
      </w:pPr>
      <w:r w:rsidRPr="736EA7EA" w:rsidR="00DE75F9">
        <w:rPr>
          <w:rFonts w:ascii="Instrument Sans SemiBold" w:hAnsi="Instrument Sans SemiBold"/>
          <w:color w:val="353535" w:themeColor="background2" w:themeTint="FF" w:themeShade="40"/>
        </w:rPr>
        <w:t>Basic details</w:t>
      </w:r>
      <w:r w:rsidRPr="736EA7EA" w:rsidR="00DE75F9">
        <w:rPr>
          <w:rFonts w:ascii="Instrument Sans" w:hAnsi="Instrument Sans"/>
          <w:color w:val="353535" w:themeColor="background2" w:themeTint="FF" w:themeShade="40"/>
        </w:rPr>
        <w:t xml:space="preserve"> </w:t>
      </w:r>
      <w:r>
        <w:br/>
      </w:r>
    </w:p>
    <w:p w:rsidRPr="009327F0" w:rsidR="00DE75F9" w:rsidP="00DE75F9" w:rsidRDefault="00DE75F9" w14:paraId="7095C06B" w14:textId="77777777" w14:noSpellErr="1">
      <w:pPr>
        <w:pStyle w:val="ListParagraph"/>
        <w:numPr>
          <w:ilvl w:val="0"/>
          <w:numId w:val="7"/>
        </w:numPr>
        <w:spacing w:after="200" w:line="276" w:lineRule="auto"/>
        <w:rPr>
          <w:rFonts w:ascii="Instrument Sans" w:hAnsi="Instrument Sans"/>
          <w:color w:val="353535" w:themeColor="background2" w:themeShade="40"/>
        </w:rPr>
      </w:pPr>
      <w:r w:rsidRPr="736EA7EA" w:rsidR="00DE75F9">
        <w:rPr>
          <w:rFonts w:ascii="Instrument Sans SemiBold" w:hAnsi="Instrument Sans SemiBold"/>
          <w:color w:val="353535" w:themeColor="background2" w:themeTint="FF" w:themeShade="40"/>
        </w:rPr>
        <w:t>Goals for the Intern Scheme</w:t>
      </w:r>
      <w:r w:rsidRPr="736EA7EA" w:rsidR="00DE75F9">
        <w:rPr>
          <w:rFonts w:ascii="Instrument Sans" w:hAnsi="Instrument Sans"/>
          <w:color w:val="353535" w:themeColor="background2" w:themeTint="FF" w:themeShade="40"/>
        </w:rPr>
        <w:t xml:space="preserve"> – these may be the same as </w:t>
      </w:r>
      <w:r w:rsidRPr="736EA7EA" w:rsidR="00DE75F9">
        <w:rPr>
          <w:rFonts w:ascii="Instrument Sans" w:hAnsi="Instrument Sans"/>
          <w:color w:val="353535" w:themeColor="background2" w:themeTint="FF" w:themeShade="40"/>
        </w:rPr>
        <w:t>stated</w:t>
      </w:r>
      <w:r w:rsidRPr="736EA7EA" w:rsidR="00DE75F9">
        <w:rPr>
          <w:rFonts w:ascii="Instrument Sans" w:hAnsi="Instrument Sans"/>
          <w:color w:val="353535" w:themeColor="background2" w:themeTint="FF" w:themeShade="40"/>
        </w:rPr>
        <w:t xml:space="preserve"> in the application form. </w:t>
      </w:r>
      <w:r>
        <w:br/>
      </w:r>
    </w:p>
    <w:p w:rsidRPr="009327F0" w:rsidR="00DE75F9" w:rsidP="00DE75F9" w:rsidRDefault="00DE75F9" w14:paraId="3C03CD58" w14:textId="77777777" w14:noSpellErr="1">
      <w:pPr>
        <w:pStyle w:val="ListParagraph"/>
        <w:numPr>
          <w:ilvl w:val="0"/>
          <w:numId w:val="7"/>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Grant Details</w:t>
      </w:r>
    </w:p>
    <w:p w:rsidRPr="009327F0" w:rsidR="00DE75F9" w:rsidP="00DE75F9" w:rsidRDefault="00DE75F9" w14:paraId="78E98833" w14:textId="77777777" w14:noSpellErr="1">
      <w:pPr>
        <w:pStyle w:val="ListParagraph"/>
        <w:numPr>
          <w:ilvl w:val="0"/>
          <w:numId w:val="8"/>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Reasons why a grant is being requested</w:t>
      </w:r>
    </w:p>
    <w:p w:rsidRPr="009327F0" w:rsidR="00DE75F9" w:rsidP="00DE75F9" w:rsidRDefault="00DE75F9" w14:paraId="321B0790" w14:textId="77777777" w14:noSpellErr="1">
      <w:pPr>
        <w:pStyle w:val="ListParagraph"/>
        <w:numPr>
          <w:ilvl w:val="0"/>
          <w:numId w:val="8"/>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Amount of grant requested</w:t>
      </w:r>
    </w:p>
    <w:p w:rsidRPr="009327F0" w:rsidR="00DE75F9" w:rsidP="00DE75F9" w:rsidRDefault="00DE75F9" w14:paraId="51FDDCAE" w14:textId="77777777" w14:noSpellErr="1">
      <w:pPr>
        <w:pStyle w:val="ListParagraph"/>
        <w:numPr>
          <w:ilvl w:val="0"/>
          <w:numId w:val="8"/>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What other sources of funding have been explored</w:t>
      </w:r>
    </w:p>
    <w:p w:rsidRPr="009327F0" w:rsidR="00DE75F9" w:rsidP="00DE75F9" w:rsidRDefault="00DE75F9" w14:paraId="1307CFFD" w14:textId="77777777" w14:noSpellErr="1">
      <w:pPr>
        <w:pStyle w:val="ListParagraph"/>
        <w:numPr>
          <w:ilvl w:val="0"/>
          <w:numId w:val="8"/>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A breakdown of how the grant would be used</w:t>
      </w:r>
    </w:p>
    <w:p w:rsidRPr="009327F0" w:rsidR="00DE75F9" w:rsidP="00DE75F9" w:rsidRDefault="00DE75F9" w14:paraId="2DC2C90B" w14:textId="77777777" w14:noSpellErr="1">
      <w:pPr>
        <w:pStyle w:val="ListParagraph"/>
        <w:numPr>
          <w:ilvl w:val="0"/>
          <w:numId w:val="8"/>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How you will work towards building financial support for the future</w:t>
      </w:r>
    </w:p>
    <w:p w:rsidRPr="009327F0" w:rsidR="00DE75F9" w:rsidP="00DE75F9" w:rsidRDefault="00DE75F9" w14:paraId="24A78450" w14:textId="77777777" w14:noSpellErr="1">
      <w:pPr>
        <w:pStyle w:val="ListParagraph"/>
        <w:numPr>
          <w:ilvl w:val="0"/>
          <w:numId w:val="8"/>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How plans for ministry would change if the requested grant </w:t>
      </w:r>
      <w:r w:rsidRPr="736EA7EA" w:rsidR="00DE75F9">
        <w:rPr>
          <w:rFonts w:ascii="Instrument Sans" w:hAnsi="Instrument Sans"/>
          <w:color w:val="353535" w:themeColor="background2" w:themeTint="FF" w:themeShade="40"/>
        </w:rPr>
        <w:t>was</w:t>
      </w:r>
      <w:r w:rsidRPr="736EA7EA" w:rsidR="00DE75F9">
        <w:rPr>
          <w:rFonts w:ascii="Instrument Sans" w:hAnsi="Instrument Sans"/>
          <w:color w:val="353535" w:themeColor="background2" w:themeTint="FF" w:themeShade="40"/>
        </w:rPr>
        <w:t xml:space="preserve"> partially approved or not approved.</w:t>
      </w:r>
    </w:p>
    <w:p w:rsidRPr="009327F0" w:rsidR="00DE75F9" w:rsidP="00DE75F9" w:rsidRDefault="00DE75F9" w14:paraId="498BB852" w14:textId="77777777" w14:noSpellErr="1">
      <w:pPr>
        <w:pStyle w:val="ListParagraph"/>
        <w:numPr>
          <w:ilvl w:val="0"/>
          <w:numId w:val="8"/>
        </w:numPr>
        <w:spacing w:after="200" w:line="276" w:lineRule="auto"/>
        <w:rPr>
          <w:rFonts w:ascii="Instrument Sans" w:hAnsi="Instrument Sans"/>
          <w:color w:val="353535" w:themeColor="background2" w:themeShade="40"/>
        </w:rPr>
      </w:pPr>
      <w:r w:rsidRPr="736EA7EA" w:rsidR="00DE75F9">
        <w:rPr>
          <w:rFonts w:ascii="Instrument Sans" w:hAnsi="Instrument Sans"/>
          <w:color w:val="353535" w:themeColor="background2" w:themeTint="FF" w:themeShade="40"/>
        </w:rPr>
        <w:t xml:space="preserve">Name and contact details of person filling out the form. </w:t>
      </w:r>
      <w:r>
        <w:br/>
      </w:r>
    </w:p>
    <w:p w:rsidRPr="009327F0" w:rsidR="00DE75F9" w:rsidP="00DE75F9" w:rsidRDefault="00DE75F9" w14:paraId="102AF1AA" w14:textId="77777777" w14:noSpellErr="1">
      <w:pPr>
        <w:pStyle w:val="ListParagraph"/>
        <w:numPr>
          <w:ilvl w:val="0"/>
          <w:numId w:val="7"/>
        </w:numPr>
        <w:spacing w:after="200" w:line="276" w:lineRule="auto"/>
        <w:rPr>
          <w:rFonts w:ascii="Instrument Sans SemiBold" w:hAnsi="Instrument Sans SemiBold"/>
          <w:color w:val="353535" w:themeColor="background2" w:themeShade="40"/>
        </w:rPr>
      </w:pPr>
      <w:r w:rsidRPr="736EA7EA" w:rsidR="00DE75F9">
        <w:rPr>
          <w:rFonts w:ascii="Instrument Sans SemiBold" w:hAnsi="Instrument Sans SemiBold"/>
          <w:color w:val="353535" w:themeColor="background2" w:themeTint="FF" w:themeShade="40"/>
        </w:rPr>
        <w:t>Declaration</w:t>
      </w:r>
    </w:p>
    <w:p w:rsidRPr="0061074E" w:rsidR="00DE75F9" w:rsidP="736EA7EA" w:rsidRDefault="00DE75F9" w14:paraId="5A85D25C" w14:textId="77777777" w14:noSpellErr="1">
      <w:pPr>
        <w:spacing w:after="200" w:line="276" w:lineRule="auto"/>
        <w:rPr>
          <w:b w:val="1"/>
          <w:bCs w:val="1"/>
          <w:color w:val="353535" w:themeColor="background2" w:themeShade="40"/>
        </w:rPr>
      </w:pPr>
    </w:p>
    <w:p w:rsidRPr="009327F0" w:rsidR="00DE75F9" w:rsidP="736EA7EA" w:rsidRDefault="00DE75F9" w14:paraId="5AE3F7D3" w14:textId="77777777" w14:noSpellErr="1">
      <w:pPr>
        <w:pStyle w:val="Heading2"/>
        <w:pBdr>
          <w:bottom w:val="single" w:color="FF000000" w:sz="4" w:space="1"/>
        </w:pBdr>
        <w:spacing w:after="240"/>
        <w:rPr>
          <w:color w:val="auto"/>
          <w:sz w:val="28"/>
          <w:szCs w:val="28"/>
        </w:rPr>
      </w:pPr>
      <w:r w:rsidRPr="736EA7EA" w:rsidR="00DE75F9">
        <w:rPr>
          <w:color w:val="auto"/>
          <w:sz w:val="28"/>
          <w:szCs w:val="28"/>
        </w:rPr>
        <w:t>Due Diligence Form &amp; References</w:t>
      </w:r>
    </w:p>
    <w:p w:rsidRPr="009327F0" w:rsidR="00DE75F9" w:rsidP="736EA7EA" w:rsidRDefault="00DE75F9" w14:paraId="76A742C6" w14:textId="77777777" w14:noSpellErr="1">
      <w:pPr>
        <w:spacing w:after="200" w:line="276" w:lineRule="auto"/>
        <w:rPr>
          <w:rFonts w:ascii="Instrument Sans" w:hAnsi="Instrument Sans"/>
          <w:color w:val="353535" w:themeColor="background2" w:themeShade="40"/>
          <w:sz w:val="22"/>
          <w:szCs w:val="22"/>
        </w:rPr>
      </w:pPr>
      <w:r w:rsidRPr="736EA7EA" w:rsidR="00DE75F9">
        <w:rPr>
          <w:rFonts w:ascii="Instrument Sans" w:hAnsi="Instrument Sans"/>
          <w:color w:val="353535" w:themeColor="background2" w:themeTint="FF" w:themeShade="40"/>
          <w:sz w:val="22"/>
          <w:szCs w:val="22"/>
        </w:rPr>
        <w:t xml:space="preserve">The Due Diligence form is to be completed by the Senior Pastor of the church. It ensures the church will obtain the relevant DBS checks for the Intern role and recruit the applicant as an employee or voluntary worker to the church according to safer recruitment best practice. </w:t>
      </w:r>
    </w:p>
    <w:p w:rsidRPr="009327F0" w:rsidR="00DE75F9" w:rsidP="736EA7EA" w:rsidRDefault="00DE75F9" w14:paraId="09B9A011" w14:textId="77777777" w14:noSpellErr="1">
      <w:pPr>
        <w:spacing w:after="200" w:line="276" w:lineRule="auto"/>
        <w:rPr>
          <w:rFonts w:ascii="Instrument Sans" w:hAnsi="Instrument Sans"/>
          <w:color w:val="353535" w:themeColor="background2" w:themeShade="40"/>
          <w:sz w:val="22"/>
          <w:szCs w:val="22"/>
        </w:rPr>
      </w:pPr>
      <w:r w:rsidRPr="1C7936FC" w:rsidR="00DE75F9">
        <w:rPr>
          <w:rFonts w:ascii="Instrument Sans SemiBold" w:hAnsi="Instrument Sans SemiBold"/>
          <w:sz w:val="22"/>
          <w:szCs w:val="22"/>
        </w:rPr>
        <w:t>References</w:t>
      </w:r>
      <w:r w:rsidRPr="1C7936FC" w:rsidR="00DE75F9">
        <w:rPr>
          <w:rFonts w:ascii="Instrument Sans SemiBold" w:hAnsi="Instrument Sans SemiBold"/>
          <w:sz w:val="22"/>
          <w:szCs w:val="22"/>
        </w:rPr>
        <w:t>:</w:t>
      </w:r>
      <w:r w:rsidRPr="1C7936FC" w:rsidR="00DE75F9">
        <w:rPr>
          <w:rFonts w:ascii="Instrument Sans" w:hAnsi="Instrument Sans"/>
          <w:b w:val="1"/>
          <w:bCs w:val="1"/>
          <w:sz w:val="22"/>
          <w:szCs w:val="22"/>
        </w:rPr>
        <w:t xml:space="preserve"> </w:t>
      </w:r>
      <w:r w:rsidRPr="1C7936FC" w:rsidR="00DE75F9">
        <w:rPr>
          <w:rFonts w:ascii="Instrument Sans" w:hAnsi="Instrument Sans"/>
          <w:sz w:val="22"/>
          <w:szCs w:val="22"/>
        </w:rPr>
        <w:t xml:space="preserve"> </w:t>
      </w:r>
      <w:r w:rsidRPr="1C7936FC" w:rsidR="00DE75F9">
        <w:rPr>
          <w:rFonts w:ascii="Instrument Sans" w:hAnsi="Instrument Sans"/>
          <w:color w:val="353535" w:themeColor="background2" w:themeTint="FF" w:themeShade="40"/>
          <w:sz w:val="22"/>
          <w:szCs w:val="22"/>
        </w:rPr>
        <w:t>We</w:t>
      </w:r>
      <w:r w:rsidRPr="1C7936FC" w:rsidR="00DE75F9">
        <w:rPr>
          <w:rFonts w:ascii="Instrument Sans" w:hAnsi="Instrument Sans"/>
          <w:color w:val="353535" w:themeColor="background2" w:themeTint="FF" w:themeShade="40"/>
          <w:sz w:val="22"/>
          <w:szCs w:val="22"/>
        </w:rPr>
        <w:t xml:space="preserve"> ask the two named </w:t>
      </w:r>
      <w:r w:rsidRPr="1C7936FC" w:rsidR="00DE75F9">
        <w:rPr>
          <w:rFonts w:ascii="Instrument Sans" w:hAnsi="Instrument Sans"/>
          <w:color w:val="353535" w:themeColor="background2" w:themeTint="FF" w:themeShade="40"/>
          <w:sz w:val="22"/>
          <w:szCs w:val="22"/>
        </w:rPr>
        <w:t>persons</w:t>
      </w:r>
      <w:r w:rsidRPr="1C7936FC" w:rsidR="00DE75F9">
        <w:rPr>
          <w:rFonts w:ascii="Instrument Sans" w:hAnsi="Instrument Sans"/>
          <w:color w:val="353535" w:themeColor="background2" w:themeTint="FF" w:themeShade="40"/>
          <w:sz w:val="22"/>
          <w:szCs w:val="22"/>
        </w:rPr>
        <w:t xml:space="preserve"> on the application form to comment on various aspects of the applicant’s suitability for conversational ministry. </w:t>
      </w:r>
    </w:p>
    <w:p w:rsidRPr="009327F0" w:rsidR="00DE75F9" w:rsidP="1C7936FC" w:rsidRDefault="00DE75F9" w14:paraId="40F5BC7C" w14:textId="57A8445F">
      <w:pPr>
        <w:pStyle w:val="Heading2"/>
        <w:pBdr>
          <w:bottom w:val="single" w:color="000000" w:sz="4" w:space="1"/>
        </w:pBdr>
        <w:spacing w:after="240" w:line="276" w:lineRule="auto"/>
        <w:rPr>
          <w:color w:val="auto"/>
          <w:sz w:val="28"/>
          <w:szCs w:val="28"/>
        </w:rPr>
      </w:pPr>
    </w:p>
    <w:p w:rsidRPr="009327F0" w:rsidR="00DE75F9" w:rsidP="1C7936FC" w:rsidRDefault="00DE75F9" w14:paraId="413066C0" w14:textId="695C1E42">
      <w:pPr>
        <w:pStyle w:val="Heading2"/>
        <w:suppressLineNumbers w:val="0"/>
        <w:pBdr>
          <w:top w:val="nil" w:color="FF000000" w:sz="0" w:space="0"/>
          <w:left w:val="nil" w:color="FF000000" w:sz="0" w:space="0"/>
          <w:bottom w:val="single" w:color="000000" w:sz="4" w:space="1"/>
          <w:right w:val="nil" w:color="FF000000" w:sz="0" w:space="0"/>
          <w:between w:val="nil" w:color="FF000000" w:sz="0" w:space="0"/>
        </w:pBdr>
        <w:bidi w:val="0"/>
        <w:spacing w:before="0" w:beforeAutospacing="off" w:after="240" w:afterAutospacing="off" w:line="288" w:lineRule="auto"/>
        <w:ind w:left="0" w:right="0"/>
        <w:jc w:val="left"/>
      </w:pPr>
      <w:r w:rsidRPr="1C7936FC" w:rsidR="72DF8FBE">
        <w:rPr>
          <w:color w:val="auto"/>
          <w:sz w:val="28"/>
          <w:szCs w:val="28"/>
        </w:rPr>
        <w:t>Interviews &amp; Role Plays</w:t>
      </w:r>
    </w:p>
    <w:p w:rsidRPr="009327F0" w:rsidR="00DE75F9" w:rsidP="1C7936FC" w:rsidRDefault="00DE75F9" w14:paraId="415B562B" w14:textId="31C4BD52">
      <w:pPr>
        <w:pStyle w:val="Normal"/>
        <w:spacing w:after="120" w:line="276" w:lineRule="auto"/>
        <w:rPr>
          <w:rFonts w:ascii="Instrument Sans SemiBold" w:hAnsi="Instrument Sans SemiBold"/>
          <w:sz w:val="24"/>
          <w:szCs w:val="24"/>
        </w:rPr>
      </w:pPr>
      <w:r w:rsidRPr="1C7936FC" w:rsidR="00DE75F9">
        <w:rPr>
          <w:rFonts w:ascii="Instrument Sans SemiBold" w:hAnsi="Instrument Sans SemiBold"/>
          <w:sz w:val="24"/>
          <w:szCs w:val="24"/>
        </w:rPr>
        <w:t>Interviews</w:t>
      </w:r>
    </w:p>
    <w:p w:rsidRPr="00274090" w:rsidR="00DE75F9" w:rsidP="736EA7EA" w:rsidRDefault="00DE75F9" w14:paraId="68057D9F" w14:textId="77777777" w14:noSpellErr="1">
      <w:pPr>
        <w:spacing w:after="200" w:line="276" w:lineRule="auto"/>
        <w:rPr>
          <w:rFonts w:ascii="Instrument Sans" w:hAnsi="Instrument Sans"/>
          <w:color w:val="353535" w:themeColor="background2" w:themeShade="40"/>
          <w:sz w:val="22"/>
          <w:szCs w:val="22"/>
        </w:rPr>
      </w:pPr>
      <w:r w:rsidRPr="1C7936FC" w:rsidR="00DE75F9">
        <w:rPr>
          <w:rFonts w:ascii="Instrument Sans" w:hAnsi="Instrument Sans"/>
          <w:color w:val="353535" w:themeColor="background2" w:themeTint="FF" w:themeShade="40"/>
          <w:sz w:val="22"/>
          <w:szCs w:val="22"/>
        </w:rPr>
        <w:t xml:space="preserve">Once the application form is </w:t>
      </w:r>
      <w:r w:rsidRPr="1C7936FC" w:rsidR="00DE75F9">
        <w:rPr>
          <w:rFonts w:ascii="Instrument Sans" w:hAnsi="Instrument Sans"/>
          <w:color w:val="353535" w:themeColor="background2" w:themeTint="FF" w:themeShade="40"/>
          <w:sz w:val="22"/>
          <w:szCs w:val="22"/>
        </w:rPr>
        <w:t>submitted</w:t>
      </w:r>
      <w:r w:rsidRPr="1C7936FC" w:rsidR="00DE75F9">
        <w:rPr>
          <w:rFonts w:ascii="Instrument Sans" w:hAnsi="Instrument Sans"/>
          <w:color w:val="353535" w:themeColor="background2" w:themeTint="FF" w:themeShade="40"/>
          <w:sz w:val="22"/>
          <w:szCs w:val="22"/>
        </w:rPr>
        <w:t xml:space="preserve">, we will request an online video interview with applicants and their church leader. The interview will usually last no longer than forty-five minutes. </w:t>
      </w:r>
    </w:p>
    <w:p w:rsidRPr="00274090" w:rsidR="000C211F" w:rsidP="1C7936FC" w:rsidRDefault="00DE75F9" w14:paraId="20553C82" w14:textId="02DD4A09">
      <w:pPr>
        <w:spacing w:after="200" w:line="276" w:lineRule="auto"/>
        <w:rPr>
          <w:rFonts w:ascii="Instrument Sans" w:hAnsi="Instrument Sans"/>
          <w:b w:val="1"/>
          <w:bCs w:val="1"/>
          <w:color w:val="353535" w:themeColor="background2" w:themeTint="FF" w:themeShade="40"/>
          <w:sz w:val="24"/>
          <w:szCs w:val="24"/>
        </w:rPr>
      </w:pPr>
      <w:r w:rsidRPr="1C7936FC" w:rsidR="055ADD1C">
        <w:rPr>
          <w:rFonts w:ascii="Instrument Sans" w:hAnsi="Instrument Sans"/>
          <w:b w:val="1"/>
          <w:bCs w:val="1"/>
          <w:color w:val="353535" w:themeColor="background2" w:themeTint="FF" w:themeShade="40"/>
          <w:sz w:val="24"/>
          <w:szCs w:val="24"/>
        </w:rPr>
        <w:t>Role Plays</w:t>
      </w:r>
    </w:p>
    <w:p w:rsidRPr="00274090" w:rsidR="000C211F" w:rsidP="1C7936FC" w:rsidRDefault="00DE75F9" w14:paraId="5B228D3D" w14:textId="0BB8C51E">
      <w:pPr>
        <w:spacing w:after="200" w:line="276" w:lineRule="auto"/>
        <w:rPr>
          <w:rFonts w:ascii="Instrument Sans" w:hAnsi="Instrument Sans"/>
          <w:color w:val="353535" w:themeColor="background2" w:themeTint="FF" w:themeShade="40"/>
          <w:sz w:val="22"/>
          <w:szCs w:val="22"/>
        </w:rPr>
      </w:pPr>
      <w:r w:rsidRPr="1C7936FC" w:rsidR="0E37C254">
        <w:rPr>
          <w:rFonts w:ascii="Instrument Sans" w:hAnsi="Instrument Sans"/>
          <w:color w:val="353535" w:themeColor="background2" w:themeTint="FF" w:themeShade="40"/>
          <w:sz w:val="22"/>
          <w:szCs w:val="22"/>
        </w:rPr>
        <w:t>At BCUK’s discretion, a</w:t>
      </w:r>
      <w:r w:rsidRPr="1C7936FC" w:rsidR="055ADD1C">
        <w:rPr>
          <w:rFonts w:ascii="Instrument Sans" w:hAnsi="Instrument Sans"/>
          <w:color w:val="353535" w:themeColor="background2" w:themeTint="FF" w:themeShade="40"/>
          <w:sz w:val="22"/>
          <w:szCs w:val="22"/>
        </w:rPr>
        <w:t xml:space="preserve">pplicants may </w:t>
      </w:r>
      <w:r w:rsidRPr="1C7936FC" w:rsidR="4BD13B0C">
        <w:rPr>
          <w:rFonts w:ascii="Instrument Sans" w:hAnsi="Instrument Sans"/>
          <w:color w:val="353535" w:themeColor="background2" w:themeTint="FF" w:themeShade="40"/>
          <w:sz w:val="22"/>
          <w:szCs w:val="22"/>
        </w:rPr>
        <w:t xml:space="preserve">also </w:t>
      </w:r>
      <w:r w:rsidRPr="1C7936FC" w:rsidR="055ADD1C">
        <w:rPr>
          <w:rFonts w:ascii="Instrument Sans" w:hAnsi="Instrument Sans"/>
          <w:color w:val="353535" w:themeColor="background2" w:themeTint="FF" w:themeShade="40"/>
          <w:sz w:val="22"/>
          <w:szCs w:val="22"/>
        </w:rPr>
        <w:t>be i</w:t>
      </w:r>
      <w:r w:rsidRPr="1C7936FC" w:rsidR="055ADD1C">
        <w:rPr>
          <w:rFonts w:ascii="Instrument Sans" w:hAnsi="Instrument Sans"/>
          <w:color w:val="353535" w:themeColor="background2" w:themeTint="FF" w:themeShade="40"/>
          <w:sz w:val="22"/>
          <w:szCs w:val="22"/>
        </w:rPr>
        <w:t xml:space="preserve">nvited to </w:t>
      </w:r>
      <w:r w:rsidRPr="1C7936FC" w:rsidR="055ADD1C">
        <w:rPr>
          <w:rFonts w:ascii="Instrument Sans" w:hAnsi="Instrument Sans"/>
          <w:color w:val="353535" w:themeColor="background2" w:themeTint="FF" w:themeShade="40"/>
          <w:sz w:val="22"/>
          <w:szCs w:val="22"/>
        </w:rPr>
        <w:t>participate</w:t>
      </w:r>
      <w:r w:rsidRPr="1C7936FC" w:rsidR="055ADD1C">
        <w:rPr>
          <w:rFonts w:ascii="Instrument Sans" w:hAnsi="Instrument Sans"/>
          <w:color w:val="353535" w:themeColor="background2" w:themeTint="FF" w:themeShade="40"/>
          <w:sz w:val="22"/>
          <w:szCs w:val="22"/>
        </w:rPr>
        <w:t xml:space="preserve"> in a role play where they will be asked to have a conversation with a BCUK staff member</w:t>
      </w:r>
      <w:r w:rsidRPr="1C7936FC" w:rsidR="41A99191">
        <w:rPr>
          <w:rFonts w:ascii="Instrument Sans" w:hAnsi="Instrument Sans"/>
          <w:color w:val="353535" w:themeColor="background2" w:themeTint="FF" w:themeShade="40"/>
          <w:sz w:val="22"/>
          <w:szCs w:val="22"/>
        </w:rPr>
        <w:t>, with a second BCUK staff member acting as observer</w:t>
      </w:r>
      <w:r w:rsidRPr="1C7936FC" w:rsidR="055ADD1C">
        <w:rPr>
          <w:rFonts w:ascii="Instrument Sans" w:hAnsi="Instrument Sans"/>
          <w:color w:val="353535" w:themeColor="background2" w:themeTint="FF" w:themeShade="40"/>
          <w:sz w:val="22"/>
          <w:szCs w:val="22"/>
        </w:rPr>
        <w:t xml:space="preserve">. The applicant will be the </w:t>
      </w:r>
      <w:r w:rsidRPr="1C7936FC" w:rsidR="0CB2D5A2">
        <w:rPr>
          <w:rFonts w:ascii="Instrument Sans" w:hAnsi="Instrument Sans"/>
          <w:color w:val="353535" w:themeColor="background2" w:themeTint="FF" w:themeShade="40"/>
          <w:sz w:val="22"/>
          <w:szCs w:val="22"/>
        </w:rPr>
        <w:t xml:space="preserve">help-giver, with the staff member acting as help-receiver. </w:t>
      </w:r>
      <w:r w:rsidRPr="1C7936FC" w:rsidR="1391C1C5">
        <w:rPr>
          <w:rFonts w:ascii="Instrument Sans" w:hAnsi="Instrument Sans"/>
          <w:color w:val="353535" w:themeColor="background2" w:themeTint="FF" w:themeShade="40"/>
          <w:sz w:val="22"/>
          <w:szCs w:val="22"/>
        </w:rPr>
        <w:t>A scenario</w:t>
      </w:r>
      <w:r w:rsidRPr="1C7936FC" w:rsidR="0E449D40">
        <w:rPr>
          <w:rFonts w:ascii="Instrument Sans" w:hAnsi="Instrument Sans"/>
          <w:color w:val="353535" w:themeColor="background2" w:themeTint="FF" w:themeShade="40"/>
          <w:sz w:val="22"/>
          <w:szCs w:val="22"/>
        </w:rPr>
        <w:t xml:space="preserve"> and instructions</w:t>
      </w:r>
      <w:r w:rsidRPr="1C7936FC" w:rsidR="1391C1C5">
        <w:rPr>
          <w:rFonts w:ascii="Instrument Sans" w:hAnsi="Instrument Sans"/>
          <w:color w:val="353535" w:themeColor="background2" w:themeTint="FF" w:themeShade="40"/>
          <w:sz w:val="22"/>
          <w:szCs w:val="22"/>
        </w:rPr>
        <w:t xml:space="preserve"> will</w:t>
      </w:r>
      <w:r w:rsidRPr="1C7936FC" w:rsidR="40D0B5A6">
        <w:rPr>
          <w:rFonts w:ascii="Instrument Sans" w:hAnsi="Instrument Sans"/>
          <w:color w:val="353535" w:themeColor="background2" w:themeTint="FF" w:themeShade="40"/>
          <w:sz w:val="22"/>
          <w:szCs w:val="22"/>
        </w:rPr>
        <w:t xml:space="preserve"> be</w:t>
      </w:r>
      <w:r w:rsidRPr="1C7936FC" w:rsidR="1391C1C5">
        <w:rPr>
          <w:rFonts w:ascii="Instrument Sans" w:hAnsi="Instrument Sans"/>
          <w:color w:val="353535" w:themeColor="background2" w:themeTint="FF" w:themeShade="40"/>
          <w:sz w:val="22"/>
          <w:szCs w:val="22"/>
        </w:rPr>
        <w:t xml:space="preserve"> </w:t>
      </w:r>
      <w:r w:rsidRPr="1C7936FC" w:rsidR="1391C1C5">
        <w:rPr>
          <w:rFonts w:ascii="Instrument Sans" w:hAnsi="Instrument Sans"/>
          <w:color w:val="353535" w:themeColor="background2" w:themeTint="FF" w:themeShade="40"/>
          <w:sz w:val="22"/>
          <w:szCs w:val="22"/>
        </w:rPr>
        <w:t xml:space="preserve">emailed to the applicant as far in advance as </w:t>
      </w:r>
      <w:r w:rsidRPr="1C7936FC" w:rsidR="1391C1C5">
        <w:rPr>
          <w:rFonts w:ascii="Instrument Sans" w:hAnsi="Instrument Sans"/>
          <w:color w:val="353535" w:themeColor="background2" w:themeTint="FF" w:themeShade="40"/>
          <w:sz w:val="22"/>
          <w:szCs w:val="22"/>
        </w:rPr>
        <w:t>possible</w:t>
      </w:r>
      <w:r w:rsidRPr="1C7936FC" w:rsidR="1391C1C5">
        <w:rPr>
          <w:rFonts w:ascii="Instrument Sans" w:hAnsi="Instrument Sans"/>
          <w:color w:val="353535" w:themeColor="background2" w:themeTint="FF" w:themeShade="40"/>
          <w:sz w:val="22"/>
          <w:szCs w:val="22"/>
        </w:rPr>
        <w:t xml:space="preserve"> so the applicant has time to prepare. The entire call will last one hour, with the role play section lasting approximately 30 minutes. </w:t>
      </w:r>
      <w:r w:rsidRPr="1C7936FC" w:rsidR="2863C0AB">
        <w:rPr>
          <w:rFonts w:ascii="Instrument Sans" w:hAnsi="Instrument Sans"/>
          <w:color w:val="353535" w:themeColor="background2" w:themeTint="FF" w:themeShade="40"/>
          <w:sz w:val="22"/>
          <w:szCs w:val="22"/>
        </w:rPr>
        <w:t xml:space="preserve"> The purpose of the role play is to further help BCUK assess the skill level of the applicant</w:t>
      </w:r>
      <w:r w:rsidRPr="1C7936FC" w:rsidR="0568DB3A">
        <w:rPr>
          <w:rFonts w:ascii="Instrument Sans" w:hAnsi="Instrument Sans"/>
          <w:color w:val="353535" w:themeColor="background2" w:themeTint="FF" w:themeShade="40"/>
          <w:sz w:val="22"/>
          <w:szCs w:val="22"/>
        </w:rPr>
        <w:t xml:space="preserve"> and whether the Intern Scheme is a suitable next step for their development. </w:t>
      </w:r>
    </w:p>
    <w:p w:rsidRPr="00274090" w:rsidR="000C211F" w:rsidP="1C7936FC" w:rsidRDefault="00DE75F9" w14:paraId="38793040" w14:textId="31F413EA">
      <w:pPr>
        <w:spacing w:after="200" w:line="276" w:lineRule="auto"/>
        <w:rPr>
          <w:rFonts w:ascii="Instrument Sans" w:hAnsi="Instrument Sans"/>
          <w:color w:val="353535" w:themeColor="background2" w:themeTint="FF" w:themeShade="40"/>
          <w:sz w:val="22"/>
          <w:szCs w:val="22"/>
        </w:rPr>
      </w:pPr>
    </w:p>
    <w:p w:rsidR="6E6D8999" w:rsidP="6E6D8999" w:rsidRDefault="6E6D8999" w14:paraId="0395C457" w14:textId="0FBFCE9C">
      <w:pPr>
        <w:spacing w:after="200" w:line="276" w:lineRule="auto"/>
        <w:rPr>
          <w:rFonts w:ascii="Instrument Sans" w:hAnsi="Instrument Sans"/>
          <w:color w:val="353535" w:themeColor="background2" w:themeTint="FF" w:themeShade="40"/>
          <w:sz w:val="22"/>
          <w:szCs w:val="22"/>
        </w:rPr>
      </w:pPr>
    </w:p>
    <w:p w:rsidR="6E6D8999" w:rsidP="6E6D8999" w:rsidRDefault="6E6D8999" w14:paraId="32F03409" w14:textId="1FC094C3">
      <w:pPr>
        <w:spacing w:after="200" w:line="276" w:lineRule="auto"/>
        <w:rPr>
          <w:rFonts w:ascii="Instrument Sans" w:hAnsi="Instrument Sans"/>
          <w:color w:val="353535" w:themeColor="background2" w:themeTint="FF" w:themeShade="40"/>
          <w:sz w:val="22"/>
          <w:szCs w:val="22"/>
        </w:rPr>
      </w:pPr>
    </w:p>
    <w:p w:rsidRPr="00274090" w:rsidR="000C211F" w:rsidP="1C7936FC" w:rsidRDefault="00DE75F9" w14:paraId="05BE85CB" w14:textId="5EEAE583">
      <w:pPr>
        <w:pStyle w:val="Heading2"/>
        <w:suppressLineNumbers w:val="0"/>
        <w:pBdr>
          <w:top w:val="nil" w:color="FF000000" w:sz="0" w:space="0"/>
          <w:left w:val="nil" w:color="FF000000" w:sz="0" w:space="0"/>
          <w:bottom w:val="single" w:color="000000" w:sz="4" w:space="1"/>
          <w:right w:val="nil" w:color="FF000000" w:sz="0" w:space="0"/>
          <w:between w:val="nil" w:color="FF000000" w:sz="0" w:space="0"/>
        </w:pBdr>
        <w:bidi w:val="0"/>
        <w:spacing w:before="0" w:beforeAutospacing="off" w:after="240" w:afterAutospacing="off" w:line="288" w:lineRule="auto"/>
        <w:ind w:left="0" w:right="0"/>
        <w:jc w:val="left"/>
      </w:pPr>
      <w:r w:rsidRPr="1C7936FC" w:rsidR="4F6B2EA3">
        <w:rPr>
          <w:color w:val="auto"/>
          <w:sz w:val="28"/>
          <w:szCs w:val="28"/>
        </w:rPr>
        <w:t>Decisions</w:t>
      </w:r>
    </w:p>
    <w:p w:rsidR="00DE75F9" w:rsidP="6E6D8999" w:rsidRDefault="00DE75F9" w14:paraId="58244810" w14:textId="4062C166">
      <w:pPr>
        <w:pStyle w:val="Normal"/>
        <w:pBdr>
          <w:bottom w:val="nil" w:color="000000" w:sz="0" w:space="0"/>
        </w:pBdr>
        <w:spacing w:after="120" w:line="276" w:lineRule="auto"/>
        <w:rPr>
          <w:rFonts w:ascii="Instrument Sans" w:hAnsi="Instrument Sans"/>
          <w:color w:val="FF0000"/>
          <w:sz w:val="22"/>
          <w:szCs w:val="22"/>
        </w:rPr>
      </w:pPr>
      <w:r w:rsidRPr="6E6D8999" w:rsidR="00DE75F9">
        <w:rPr>
          <w:rFonts w:ascii="Instrument Sans" w:hAnsi="Instrument Sans"/>
          <w:color w:val="353535" w:themeColor="background2" w:themeTint="FF" w:themeShade="40"/>
          <w:sz w:val="22"/>
          <w:szCs w:val="22"/>
        </w:rPr>
        <w:t>Our aim is always to have final decisions back to applicants as soon as possible</w:t>
      </w:r>
      <w:r w:rsidRPr="6E6D8999" w:rsidR="731CDE65">
        <w:rPr>
          <w:rFonts w:ascii="Instrument Sans" w:hAnsi="Instrument Sans"/>
          <w:color w:val="353535" w:themeColor="background2" w:themeTint="FF" w:themeShade="40"/>
          <w:sz w:val="22"/>
          <w:szCs w:val="22"/>
        </w:rPr>
        <w:t>, and usually by mid-April of each year. A sense of the timing of decisions will be given at interview</w:t>
      </w:r>
      <w:r w:rsidRPr="6E6D8999" w:rsidR="0798379F">
        <w:rPr>
          <w:rFonts w:ascii="Instrument Sans" w:hAnsi="Instrument Sans"/>
          <w:color w:val="353535" w:themeColor="background2" w:themeTint="FF" w:themeShade="40"/>
          <w:sz w:val="22"/>
          <w:szCs w:val="22"/>
        </w:rPr>
        <w:t>.</w:t>
      </w:r>
      <w:r w:rsidRPr="6E6D8999" w:rsidR="00D880F3">
        <w:rPr>
          <w:rFonts w:ascii="Instrument Sans" w:hAnsi="Instrument Sans"/>
          <w:color w:val="353535" w:themeColor="background2" w:themeTint="FF" w:themeShade="40"/>
          <w:sz w:val="22"/>
          <w:szCs w:val="22"/>
        </w:rPr>
        <w:t xml:space="preserve">                    </w:t>
      </w:r>
    </w:p>
    <w:p w:rsidR="00D880F3" w:rsidP="6E6D8999" w:rsidRDefault="00D880F3" w14:paraId="3A0BEE86" w14:textId="361B173A">
      <w:pPr>
        <w:pStyle w:val="Normal"/>
        <w:pBdr>
          <w:bottom w:val="nil" w:color="000000" w:sz="0" w:space="0"/>
        </w:pBdr>
        <w:spacing w:after="120" w:line="276" w:lineRule="auto"/>
        <w:rPr>
          <w:rFonts w:ascii="Instrument Sans" w:hAnsi="Instrument Sans"/>
          <w:color w:val="404040" w:themeColor="text1" w:themeTint="BF" w:themeShade="FF"/>
          <w:sz w:val="22"/>
          <w:szCs w:val="22"/>
        </w:rPr>
      </w:pPr>
      <w:r w:rsidRPr="6E6D8999" w:rsidR="00D880F3">
        <w:rPr>
          <w:rFonts w:ascii="Instrument Sans" w:hAnsi="Instrument Sans"/>
          <w:color w:val="404040" w:themeColor="text1" w:themeTint="BF" w:themeShade="FF"/>
          <w:sz w:val="22"/>
          <w:szCs w:val="22"/>
        </w:rPr>
        <w:t xml:space="preserve">The Biblical Counselling UK Church-based Intern Scheme is a competitive programme. The submission of an application form does not guarantee you will be offered a place on the Intern Scheme. Every year, the Intern Scheme receives more applications than it </w:t>
      </w:r>
      <w:r w:rsidRPr="6E6D8999" w:rsidR="00D880F3">
        <w:rPr>
          <w:rFonts w:ascii="Instrument Sans" w:hAnsi="Instrument Sans"/>
          <w:color w:val="404040" w:themeColor="text1" w:themeTint="BF" w:themeShade="FF"/>
          <w:sz w:val="22"/>
          <w:szCs w:val="22"/>
        </w:rPr>
        <w:t>is able to</w:t>
      </w:r>
      <w:r w:rsidRPr="6E6D8999" w:rsidR="00D880F3">
        <w:rPr>
          <w:rFonts w:ascii="Instrument Sans" w:hAnsi="Instrument Sans"/>
          <w:color w:val="404040" w:themeColor="text1" w:themeTint="BF" w:themeShade="FF"/>
          <w:sz w:val="22"/>
          <w:szCs w:val="22"/>
        </w:rPr>
        <w:t xml:space="preserve"> support, which means that every year there will be applicants who are not given a place. In addition, the Scheme is looking for applicants who are already able to </w:t>
      </w:r>
      <w:r w:rsidRPr="6E6D8999" w:rsidR="00D880F3">
        <w:rPr>
          <w:rFonts w:ascii="Instrument Sans" w:hAnsi="Instrument Sans"/>
          <w:color w:val="404040" w:themeColor="text1" w:themeTint="BF" w:themeShade="FF"/>
          <w:sz w:val="22"/>
          <w:szCs w:val="22"/>
        </w:rPr>
        <w:t>demonstrate</w:t>
      </w:r>
      <w:r w:rsidRPr="6E6D8999" w:rsidR="00D880F3">
        <w:rPr>
          <w:rFonts w:ascii="Instrument Sans" w:hAnsi="Instrument Sans"/>
          <w:color w:val="404040" w:themeColor="text1" w:themeTint="BF" w:themeShade="FF"/>
          <w:sz w:val="22"/>
          <w:szCs w:val="22"/>
        </w:rPr>
        <w:t xml:space="preserve"> a level of skill and gifting in conversation before beginning the internship. They should </w:t>
      </w:r>
      <w:r w:rsidRPr="6E6D8999" w:rsidR="1ADCCE7D">
        <w:rPr>
          <w:rFonts w:ascii="Instrument Sans" w:hAnsi="Instrument Sans"/>
          <w:color w:val="404040" w:themeColor="text1" w:themeTint="BF" w:themeShade="FF"/>
          <w:sz w:val="22"/>
          <w:szCs w:val="22"/>
        </w:rPr>
        <w:t xml:space="preserve">also </w:t>
      </w:r>
      <w:r w:rsidRPr="6E6D8999" w:rsidR="00D880F3">
        <w:rPr>
          <w:rFonts w:ascii="Instrument Sans" w:hAnsi="Instrument Sans"/>
          <w:color w:val="404040" w:themeColor="text1" w:themeTint="BF" w:themeShade="FF"/>
          <w:sz w:val="22"/>
          <w:szCs w:val="22"/>
        </w:rPr>
        <w:t>be in churches that have thoughtfully engaged in the application process and are just as committed to helping the whole church community grow in wise one-</w:t>
      </w:r>
      <w:r w:rsidRPr="6E6D8999" w:rsidR="00D880F3">
        <w:rPr>
          <w:rFonts w:ascii="Instrument Sans" w:hAnsi="Instrument Sans"/>
          <w:color w:val="404040" w:themeColor="text1" w:themeTint="BF" w:themeShade="FF"/>
          <w:sz w:val="22"/>
          <w:szCs w:val="22"/>
        </w:rPr>
        <w:t>anothering</w:t>
      </w:r>
      <w:r w:rsidRPr="6E6D8999" w:rsidR="00D880F3">
        <w:rPr>
          <w:rFonts w:ascii="Instrument Sans" w:hAnsi="Instrument Sans"/>
          <w:color w:val="404040" w:themeColor="text1" w:themeTint="BF" w:themeShade="FF"/>
          <w:sz w:val="22"/>
          <w:szCs w:val="22"/>
        </w:rPr>
        <w:t>.</w:t>
      </w:r>
    </w:p>
    <w:p w:rsidR="00D880F3" w:rsidP="6E6D8999" w:rsidRDefault="00D880F3" w14:paraId="48A6D9FD" w14:textId="433098E9">
      <w:pPr>
        <w:pStyle w:val="Normal"/>
        <w:pBdr>
          <w:bottom w:val="nil" w:color="000000" w:sz="0" w:space="0"/>
        </w:pBdr>
        <w:spacing w:after="120" w:line="276" w:lineRule="auto"/>
        <w:rPr>
          <w:rFonts w:ascii="Instrument Sans" w:hAnsi="Instrument Sans"/>
          <w:color w:val="404040" w:themeColor="text1" w:themeTint="BF" w:themeShade="FF"/>
          <w:sz w:val="22"/>
          <w:szCs w:val="22"/>
        </w:rPr>
      </w:pPr>
      <w:r w:rsidRPr="6E6D8999" w:rsidR="00D880F3">
        <w:rPr>
          <w:rFonts w:ascii="Instrument Sans" w:hAnsi="Instrument Sans"/>
          <w:color w:val="404040" w:themeColor="text1" w:themeTint="BF" w:themeShade="FF"/>
          <w:sz w:val="22"/>
          <w:szCs w:val="22"/>
        </w:rPr>
        <w:t xml:space="preserve">Where an applicant is unsuccessful, BCUK will endeavour to consider what other </w:t>
      </w:r>
      <w:r w:rsidRPr="6E6D8999" w:rsidR="608A1BE0">
        <w:rPr>
          <w:rFonts w:ascii="Instrument Sans" w:hAnsi="Instrument Sans"/>
          <w:color w:val="404040" w:themeColor="text1" w:themeTint="BF" w:themeShade="FF"/>
          <w:sz w:val="22"/>
          <w:szCs w:val="22"/>
        </w:rPr>
        <w:t xml:space="preserve">available </w:t>
      </w:r>
      <w:r w:rsidRPr="6E6D8999" w:rsidR="00D880F3">
        <w:rPr>
          <w:rFonts w:ascii="Instrument Sans" w:hAnsi="Instrument Sans"/>
          <w:color w:val="404040" w:themeColor="text1" w:themeTint="BF" w:themeShade="FF"/>
          <w:sz w:val="22"/>
          <w:szCs w:val="22"/>
        </w:rPr>
        <w:t>options may help the applicant continue to develop in biblical counselling</w:t>
      </w:r>
      <w:r w:rsidRPr="6E6D8999" w:rsidR="008899CD">
        <w:rPr>
          <w:rFonts w:ascii="Instrument Sans" w:hAnsi="Instrument Sans"/>
          <w:color w:val="404040" w:themeColor="text1" w:themeTint="BF" w:themeShade="FF"/>
          <w:sz w:val="22"/>
          <w:szCs w:val="22"/>
        </w:rPr>
        <w:t xml:space="preserve"> and suggest those as appropriate. </w:t>
      </w:r>
    </w:p>
    <w:p w:rsidR="6E6D8999" w:rsidP="6E6D8999" w:rsidRDefault="6E6D8999" w14:paraId="09C68295" w14:textId="0EE35716">
      <w:pPr>
        <w:pStyle w:val="Normal"/>
        <w:pBdr>
          <w:bottom w:val="nil" w:color="000000" w:sz="0" w:space="0"/>
        </w:pBdr>
        <w:spacing w:after="120" w:line="276" w:lineRule="auto"/>
        <w:rPr>
          <w:rFonts w:ascii="Instrument Sans" w:hAnsi="Instrument Sans"/>
          <w:color w:val="353535" w:themeColor="background2" w:themeTint="FF" w:themeShade="40"/>
          <w:sz w:val="22"/>
          <w:szCs w:val="22"/>
        </w:rPr>
      </w:pPr>
    </w:p>
    <w:sectPr w:rsidRPr="00274090" w:rsidR="000C211F" w:rsidSect="0061074E">
      <w:headerReference w:type="default" r:id="rId21"/>
      <w:pgSz w:w="11906" w:h="16838" w:orient="portrait"/>
      <w:pgMar w:top="1247" w:right="1247" w:bottom="1247" w:left="1247" w:header="709" w:footer="850" w:gutter="0"/>
      <w:cols w:space="720"/>
      <w:titlePg/>
      <w:headerReference w:type="first" r:id="R420ffdecc8174df4"/>
      <w:footerReference w:type="default" r:id="R446813fd5d8f45e0"/>
      <w:footerReference w:type="first" r:id="R1a8ec78b8b2b4b2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3DAE" w:rsidP="0061074E" w:rsidRDefault="00CF3DAE" w14:paraId="6CAF2ED8" w14:textId="77777777">
      <w:r>
        <w:separator/>
      </w:r>
    </w:p>
  </w:endnote>
  <w:endnote w:type="continuationSeparator" w:id="0">
    <w:p w:rsidR="00CF3DAE" w:rsidP="0061074E" w:rsidRDefault="00CF3DAE" w14:paraId="2FD261CB" w14:textId="77777777">
      <w:r>
        <w:continuationSeparator/>
      </w:r>
    </w:p>
  </w:endnote>
  <w:endnote w:type="continuationNotice" w:id="1">
    <w:p w:rsidR="00CF3DAE" w:rsidP="0061074E" w:rsidRDefault="00CF3DAE" w14:paraId="1E91D7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Instrument Sans SemiBold">
    <w:panose1 w:val="00000000000000000000"/>
    <w:charset w:val="00"/>
    <w:family w:val="auto"/>
    <w:pitch w:val="variable"/>
    <w:sig w:usb0="A000006F" w:usb1="0000006A" w:usb2="00000000" w:usb3="00000000" w:csb0="00000093" w:csb1="00000000"/>
  </w:font>
  <w:font w:name="Helvetica Neue">
    <w:altName w:val="Arial"/>
    <w:charset w:val="00"/>
    <w:family w:val="roman"/>
    <w:pitch w:val="default"/>
  </w:font>
  <w:font w:name="FH Oscar Bold">
    <w:panose1 w:val="00000000000000000000"/>
    <w:charset w:val="00"/>
    <w:family w:val="modern"/>
    <w:notTrueType/>
    <w:pitch w:val="variable"/>
    <w:sig w:usb0="A000004F" w:usb1="0000206B" w:usb2="00000000" w:usb3="00000000" w:csb0="00000093" w:csb1="00000000"/>
  </w:font>
  <w:font w:name="Instrument Sans Regular">
    <w:panose1 w:val="00000000000000000000"/>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strument Sans">
    <w:panose1 w:val="00000000000000000000"/>
    <w:charset w:val="00"/>
    <w:family w:val="auto"/>
    <w:pitch w:val="variable"/>
    <w:sig w:usb0="A000006F" w:usb1="0000006A" w:usb2="00000000" w:usb3="00000000" w:csb0="00000093" w:csb1="00000000"/>
  </w:font>
</w:fonts>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35"/>
      <w:gridCol w:w="3135"/>
      <w:gridCol w:w="3135"/>
    </w:tblGrid>
    <w:tr w:rsidR="351126B1" w:rsidTr="351126B1" w14:paraId="6A0BEFB9">
      <w:trPr>
        <w:trHeight w:val="300"/>
      </w:trPr>
      <w:tc>
        <w:tcPr>
          <w:tcW w:w="3135" w:type="dxa"/>
          <w:tcMar/>
        </w:tcPr>
        <w:p w:rsidR="351126B1" w:rsidP="351126B1" w:rsidRDefault="351126B1" w14:paraId="19D7BC98" w14:textId="23D7B6A0">
          <w:pPr>
            <w:pStyle w:val="Header"/>
            <w:bidi w:val="0"/>
            <w:ind w:left="-115"/>
            <w:jc w:val="left"/>
          </w:pPr>
        </w:p>
      </w:tc>
      <w:tc>
        <w:tcPr>
          <w:tcW w:w="3135" w:type="dxa"/>
          <w:tcMar/>
        </w:tcPr>
        <w:p w:rsidR="351126B1" w:rsidP="351126B1" w:rsidRDefault="351126B1" w14:paraId="59DC2940" w14:textId="715D76E5">
          <w:pPr>
            <w:pStyle w:val="Header"/>
            <w:bidi w:val="0"/>
            <w:jc w:val="center"/>
          </w:pPr>
        </w:p>
      </w:tc>
      <w:tc>
        <w:tcPr>
          <w:tcW w:w="3135" w:type="dxa"/>
          <w:tcMar/>
        </w:tcPr>
        <w:p w:rsidR="351126B1" w:rsidP="351126B1" w:rsidRDefault="351126B1" w14:paraId="037A9CAA" w14:textId="6CE0ABE4">
          <w:pPr>
            <w:pStyle w:val="Header"/>
            <w:bidi w:val="0"/>
            <w:ind w:right="-115"/>
            <w:jc w:val="right"/>
          </w:pPr>
          <w:r>
            <w:fldChar w:fldCharType="begin"/>
          </w:r>
          <w:r>
            <w:instrText xml:space="preserve">PAGE</w:instrText>
          </w:r>
          <w:r>
            <w:fldChar w:fldCharType="separate"/>
          </w:r>
          <w:r>
            <w:fldChar w:fldCharType="end"/>
          </w:r>
        </w:p>
      </w:tc>
    </w:tr>
  </w:tbl>
  <w:p w:rsidR="351126B1" w:rsidP="351126B1" w:rsidRDefault="351126B1" w14:paraId="12C9D617" w14:textId="7616CD83">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35"/>
      <w:gridCol w:w="3135"/>
      <w:gridCol w:w="3135"/>
    </w:tblGrid>
    <w:tr w:rsidR="351126B1" w:rsidTr="351126B1" w14:paraId="5ECAD398">
      <w:trPr>
        <w:trHeight w:val="300"/>
      </w:trPr>
      <w:tc>
        <w:tcPr>
          <w:tcW w:w="3135" w:type="dxa"/>
          <w:tcMar/>
        </w:tcPr>
        <w:p w:rsidR="351126B1" w:rsidP="351126B1" w:rsidRDefault="351126B1" w14:paraId="7432DC9C" w14:textId="477A5DDB">
          <w:pPr>
            <w:pStyle w:val="Header"/>
            <w:bidi w:val="0"/>
            <w:ind w:left="-115"/>
            <w:jc w:val="left"/>
          </w:pPr>
        </w:p>
      </w:tc>
      <w:tc>
        <w:tcPr>
          <w:tcW w:w="3135" w:type="dxa"/>
          <w:tcMar/>
        </w:tcPr>
        <w:p w:rsidR="351126B1" w:rsidP="351126B1" w:rsidRDefault="351126B1" w14:paraId="376BC6DE" w14:textId="6C60C988">
          <w:pPr>
            <w:pStyle w:val="Header"/>
            <w:bidi w:val="0"/>
            <w:jc w:val="center"/>
          </w:pPr>
        </w:p>
      </w:tc>
      <w:tc>
        <w:tcPr>
          <w:tcW w:w="3135" w:type="dxa"/>
          <w:tcMar/>
        </w:tcPr>
        <w:p w:rsidR="351126B1" w:rsidP="351126B1" w:rsidRDefault="351126B1" w14:paraId="51AC5C4A" w14:textId="393DA9E0">
          <w:pPr>
            <w:pStyle w:val="Header"/>
            <w:bidi w:val="0"/>
            <w:ind w:right="-115"/>
            <w:jc w:val="right"/>
          </w:pPr>
        </w:p>
      </w:tc>
    </w:tr>
  </w:tbl>
  <w:p w:rsidR="351126B1" w:rsidP="351126B1" w:rsidRDefault="351126B1" w14:paraId="76161F06" w14:textId="0244A97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3DAE" w:rsidP="0061074E" w:rsidRDefault="00CF3DAE" w14:paraId="755F4180" w14:textId="77777777">
      <w:r>
        <w:separator/>
      </w:r>
    </w:p>
  </w:footnote>
  <w:footnote w:type="continuationSeparator" w:id="0">
    <w:p w:rsidR="00CF3DAE" w:rsidP="0061074E" w:rsidRDefault="00CF3DAE" w14:paraId="378D3D77" w14:textId="77777777">
      <w:r>
        <w:continuationSeparator/>
      </w:r>
    </w:p>
  </w:footnote>
  <w:footnote w:type="continuationNotice" w:id="1">
    <w:p w:rsidR="00CF3DAE" w:rsidP="0061074E" w:rsidRDefault="00CF3DAE" w14:paraId="680EF3E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0737D4" w:rsidR="005D487B" w:rsidP="004E40D7" w:rsidRDefault="007063FE" w14:paraId="2A646184" w14:textId="32211DAB" w14:noSpellErr="1">
    <w:pPr>
      <w:pStyle w:val="HeaderFooter"/>
      <w:tabs>
        <w:tab w:val="clear" w:pos="9020"/>
        <w:tab w:val="center" w:pos="4706"/>
        <w:tab w:val="right" w:pos="9411"/>
      </w:tabs>
    </w:pPr>
    <w:r>
      <w:rPr>
        <w:noProof/>
      </w:rPr>
      <mc:AlternateContent>
        <mc:Choice Requires="wps">
          <w:drawing>
            <wp:anchor distT="152400" distB="152400" distL="152400" distR="152400" simplePos="0" relativeHeight="251658240" behindDoc="1" locked="0" layoutInCell="1" allowOverlap="1" wp14:anchorId="3B2D71C1" wp14:editId="7869BEF5">
              <wp:simplePos x="0" y="0"/>
              <wp:positionH relativeFrom="page">
                <wp:align>left</wp:align>
              </wp:positionH>
              <wp:positionV relativeFrom="page">
                <wp:align>top</wp:align>
              </wp:positionV>
              <wp:extent cx="7560057" cy="10692004"/>
              <wp:effectExtent l="0" t="0" r="3175" b="0"/>
              <wp:wrapNone/>
              <wp:docPr id="1073741828" name="Rectangle: Rounded Corners 1073741828"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w14:anchorId="16CFA788">
            <v:roundrect id="officeArt object" style="position:absolute;margin-left:0;margin-top:0;width:595.3pt;height:841.9pt;z-index:-251657216;visibility:visible;mso-wrap-style:square;mso-wrap-distance-left:12pt;mso-wrap-distance-top:12pt;mso-wrap-distance-right:12pt;mso-wrap-distance-bottom:12pt;mso-position-horizontal:left;mso-position-horizontal-relative:page;mso-position-vertical:top;mso-position-vertical-relative:page;v-text-anchor:top" alt="Rectangle" o:spid="_x0000_s1026" stroked="f" strokeweight="1pt" arcsize="0" w14:anchorId="587234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">
              <v:fill type="frame" o:title="Rectangle" recolor="t" rotate="t" r:id="rId2"/>
              <v:stroke miterlimit="4" joinstyle="miter"/>
              <w10:wrap anchorx="page" anchory="page"/>
            </v:roundrect>
          </w:pict>
        </mc:Fallback>
      </mc:AlternateContent>
    </w:r>
  </w:p>
</w:hdr>
</file>

<file path=word/header2.xml><?xml version="1.0" encoding="utf-8"?>
<w:hd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
    <w:tblGrid>
      <w:gridCol w:w="3135"/>
      <w:gridCol w:w="3135"/>
      <w:gridCol w:w="3135"/>
    </w:tblGrid>
    <w:tr xmlns:wp14="http://schemas.microsoft.com/office/word/2010/wordml" w:rsidR="736EA7EA" w:rsidTr="736EA7EA" w14:paraId="563C2B56" wp14:textId="77777777">
      <w:trPr>
        <w:trHeight w:val="300"/>
      </w:trPr>
      <w:tc>
        <w:tcPr>
          <w:tcW w:w="3135" w:type="dxa"/>
          <w:tcMar/>
        </w:tcPr>
        <w:p w:rsidR="736EA7EA" w:rsidP="736EA7EA" w:rsidRDefault="736EA7EA" w14:paraId="3E7038AF" w14:textId="12A4C4F6">
          <w:pPr>
            <w:pStyle w:val="Header"/>
            <w:bidi w:val="0"/>
            <w:ind w:left="-115"/>
            <w:jc w:val="left"/>
          </w:pPr>
        </w:p>
      </w:tc>
      <w:tc>
        <w:tcPr>
          <w:tcW w:w="3135" w:type="dxa"/>
          <w:tcMar/>
        </w:tcPr>
        <w:p w:rsidR="736EA7EA" w:rsidP="736EA7EA" w:rsidRDefault="736EA7EA" w14:paraId="28FA5C69" w14:textId="5F59A9F3">
          <w:pPr>
            <w:pStyle w:val="Header"/>
            <w:bidi w:val="0"/>
            <w:jc w:val="center"/>
          </w:pPr>
        </w:p>
      </w:tc>
      <w:tc>
        <w:tcPr>
          <w:tcW w:w="3135" w:type="dxa"/>
          <w:tcMar/>
        </w:tcPr>
        <w:p w:rsidR="736EA7EA" w:rsidP="736EA7EA" w:rsidRDefault="736EA7EA" w14:paraId="5C88A2D8" w14:textId="43805EE2">
          <w:pPr>
            <w:pStyle w:val="Header"/>
            <w:bidi w:val="0"/>
            <w:ind w:right="-115"/>
            <w:jc w:val="right"/>
          </w:pPr>
        </w:p>
      </w:tc>
    </w:tr>
  </w:tbl>
  <w:p w:rsidR="736EA7EA" w:rsidP="736EA7EA" w:rsidRDefault="736EA7EA" w14:paraId="6DAABBAE" w14:textId="48946DB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3f841b73"/>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A3F791B"/>
    <w:multiLevelType w:val="hybridMultilevel"/>
    <w:tmpl w:val="FFFFFFFF"/>
    <w:lvl w:ilvl="0" w:tplc="E5FCA5D4">
      <w:start w:val="1"/>
      <w:numFmt w:val="bullet"/>
      <w:lvlText w:val="o"/>
      <w:lvlJc w:val="left"/>
      <w:pPr>
        <w:ind w:left="720" w:hanging="360"/>
      </w:pPr>
      <w:rPr>
        <w:rFonts w:hint="default" w:ascii="Courier New" w:hAnsi="Courier New"/>
      </w:rPr>
    </w:lvl>
    <w:lvl w:ilvl="1" w:tplc="5E32F940">
      <w:start w:val="1"/>
      <w:numFmt w:val="bullet"/>
      <w:lvlText w:val="o"/>
      <w:lvlJc w:val="left"/>
      <w:pPr>
        <w:ind w:left="1440" w:hanging="360"/>
      </w:pPr>
      <w:rPr>
        <w:rFonts w:hint="default" w:ascii="Courier New" w:hAnsi="Courier New"/>
      </w:rPr>
    </w:lvl>
    <w:lvl w:ilvl="2" w:tplc="D692505A">
      <w:start w:val="1"/>
      <w:numFmt w:val="bullet"/>
      <w:lvlText w:val=""/>
      <w:lvlJc w:val="left"/>
      <w:pPr>
        <w:ind w:left="2160" w:hanging="360"/>
      </w:pPr>
      <w:rPr>
        <w:rFonts w:hint="default" w:ascii="Wingdings" w:hAnsi="Wingdings"/>
      </w:rPr>
    </w:lvl>
    <w:lvl w:ilvl="3" w:tplc="1026DA7E">
      <w:start w:val="1"/>
      <w:numFmt w:val="bullet"/>
      <w:lvlText w:val=""/>
      <w:lvlJc w:val="left"/>
      <w:pPr>
        <w:ind w:left="2880" w:hanging="360"/>
      </w:pPr>
      <w:rPr>
        <w:rFonts w:hint="default" w:ascii="Symbol" w:hAnsi="Symbol"/>
      </w:rPr>
    </w:lvl>
    <w:lvl w:ilvl="4" w:tplc="BD562E74">
      <w:start w:val="1"/>
      <w:numFmt w:val="bullet"/>
      <w:lvlText w:val="o"/>
      <w:lvlJc w:val="left"/>
      <w:pPr>
        <w:ind w:left="3600" w:hanging="360"/>
      </w:pPr>
      <w:rPr>
        <w:rFonts w:hint="default" w:ascii="Courier New" w:hAnsi="Courier New"/>
      </w:rPr>
    </w:lvl>
    <w:lvl w:ilvl="5" w:tplc="5D4EF85E">
      <w:start w:val="1"/>
      <w:numFmt w:val="bullet"/>
      <w:lvlText w:val=""/>
      <w:lvlJc w:val="left"/>
      <w:pPr>
        <w:ind w:left="4320" w:hanging="360"/>
      </w:pPr>
      <w:rPr>
        <w:rFonts w:hint="default" w:ascii="Wingdings" w:hAnsi="Wingdings"/>
      </w:rPr>
    </w:lvl>
    <w:lvl w:ilvl="6" w:tplc="F45606A0">
      <w:start w:val="1"/>
      <w:numFmt w:val="bullet"/>
      <w:lvlText w:val=""/>
      <w:lvlJc w:val="left"/>
      <w:pPr>
        <w:ind w:left="5040" w:hanging="360"/>
      </w:pPr>
      <w:rPr>
        <w:rFonts w:hint="default" w:ascii="Symbol" w:hAnsi="Symbol"/>
      </w:rPr>
    </w:lvl>
    <w:lvl w:ilvl="7" w:tplc="9C30574A">
      <w:start w:val="1"/>
      <w:numFmt w:val="bullet"/>
      <w:lvlText w:val="o"/>
      <w:lvlJc w:val="left"/>
      <w:pPr>
        <w:ind w:left="5760" w:hanging="360"/>
      </w:pPr>
      <w:rPr>
        <w:rFonts w:hint="default" w:ascii="Courier New" w:hAnsi="Courier New"/>
      </w:rPr>
    </w:lvl>
    <w:lvl w:ilvl="8" w:tplc="45924624">
      <w:start w:val="1"/>
      <w:numFmt w:val="bullet"/>
      <w:lvlText w:val=""/>
      <w:lvlJc w:val="left"/>
      <w:pPr>
        <w:ind w:left="6480" w:hanging="360"/>
      </w:pPr>
      <w:rPr>
        <w:rFonts w:hint="default" w:ascii="Wingdings" w:hAnsi="Wingdings"/>
      </w:rPr>
    </w:lvl>
  </w:abstractNum>
  <w:abstractNum w:abstractNumId="1" w15:restartNumberingAfterBreak="0">
    <w:nsid w:val="131F3D5A"/>
    <w:multiLevelType w:val="hybridMultilevel"/>
    <w:tmpl w:val="0F5224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C4AE8"/>
    <w:multiLevelType w:val="hybridMultilevel"/>
    <w:tmpl w:val="0F5224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5C6DF4"/>
    <w:multiLevelType w:val="hybridMultilevel"/>
    <w:tmpl w:val="8CBED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ACF99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F79618"/>
    <w:multiLevelType w:val="hybridMultilevel"/>
    <w:tmpl w:val="1AAEEF7E"/>
    <w:lvl w:ilvl="0" w:tplc="4A2C09F2">
      <w:start w:val="1"/>
      <w:numFmt w:val="decimal"/>
      <w:lvlText w:val="%1."/>
      <w:lvlJc w:val="left"/>
      <w:pPr>
        <w:ind w:left="360" w:hanging="360"/>
      </w:pPr>
    </w:lvl>
    <w:lvl w:ilvl="1" w:tplc="F0F0C436">
      <w:start w:val="1"/>
      <w:numFmt w:val="lowerLetter"/>
      <w:lvlText w:val="%2."/>
      <w:lvlJc w:val="left"/>
      <w:pPr>
        <w:ind w:left="1440" w:hanging="360"/>
      </w:pPr>
    </w:lvl>
    <w:lvl w:ilvl="2" w:tplc="D338B5DA">
      <w:start w:val="1"/>
      <w:numFmt w:val="lowerRoman"/>
      <w:lvlText w:val="%3."/>
      <w:lvlJc w:val="right"/>
      <w:pPr>
        <w:ind w:left="2160" w:hanging="180"/>
      </w:pPr>
    </w:lvl>
    <w:lvl w:ilvl="3" w:tplc="E82EEF9E">
      <w:start w:val="1"/>
      <w:numFmt w:val="decimal"/>
      <w:lvlText w:val="%4."/>
      <w:lvlJc w:val="left"/>
      <w:pPr>
        <w:ind w:left="2880" w:hanging="360"/>
      </w:pPr>
    </w:lvl>
    <w:lvl w:ilvl="4" w:tplc="366669A6">
      <w:start w:val="1"/>
      <w:numFmt w:val="lowerLetter"/>
      <w:lvlText w:val="%5."/>
      <w:lvlJc w:val="left"/>
      <w:pPr>
        <w:ind w:left="3600" w:hanging="360"/>
      </w:pPr>
    </w:lvl>
    <w:lvl w:ilvl="5" w:tplc="6B341EB4">
      <w:start w:val="1"/>
      <w:numFmt w:val="lowerRoman"/>
      <w:lvlText w:val="%6."/>
      <w:lvlJc w:val="right"/>
      <w:pPr>
        <w:ind w:left="4320" w:hanging="180"/>
      </w:pPr>
    </w:lvl>
    <w:lvl w:ilvl="6" w:tplc="4A4004A0">
      <w:start w:val="1"/>
      <w:numFmt w:val="decimal"/>
      <w:lvlText w:val="%7."/>
      <w:lvlJc w:val="left"/>
      <w:pPr>
        <w:ind w:left="5040" w:hanging="360"/>
      </w:pPr>
    </w:lvl>
    <w:lvl w:ilvl="7" w:tplc="EB0A9D5C">
      <w:start w:val="1"/>
      <w:numFmt w:val="lowerLetter"/>
      <w:lvlText w:val="%8."/>
      <w:lvlJc w:val="left"/>
      <w:pPr>
        <w:ind w:left="5760" w:hanging="360"/>
      </w:pPr>
    </w:lvl>
    <w:lvl w:ilvl="8" w:tplc="41829854">
      <w:start w:val="1"/>
      <w:numFmt w:val="lowerRoman"/>
      <w:lvlText w:val="%9."/>
      <w:lvlJc w:val="right"/>
      <w:pPr>
        <w:ind w:left="6480" w:hanging="180"/>
      </w:pPr>
    </w:lvl>
  </w:abstractNum>
  <w:abstractNum w:abstractNumId="6" w15:restartNumberingAfterBreak="0">
    <w:nsid w:val="42FE559B"/>
    <w:multiLevelType w:val="hybridMultilevel"/>
    <w:tmpl w:val="A8EC1528"/>
    <w:styleLink w:val="Bullet"/>
    <w:lvl w:ilvl="0" w:tplc="DE5AE3AC">
      <w:start w:val="1"/>
      <w:numFmt w:val="bullet"/>
      <w:lvlText w:val="•"/>
      <w:lvlJc w:val="left"/>
      <w:pPr>
        <w:ind w:left="180" w:hanging="180"/>
      </w:pPr>
      <w:rPr>
        <w:rFonts w:hAnsi="Arial Unicode MS"/>
        <w:caps w:val="0"/>
        <w:smallCaps w:val="0"/>
        <w:strike w:val="0"/>
        <w:dstrike w:val="0"/>
        <w:outline w:val="0"/>
        <w:emboss w:val="0"/>
        <w:imprint w:val="0"/>
        <w:color w:val="7E74F3"/>
        <w:spacing w:val="0"/>
        <w:w w:val="100"/>
        <w:kern w:val="0"/>
        <w:position w:val="0"/>
        <w:highlight w:val="none"/>
        <w:vertAlign w:val="baseline"/>
      </w:rPr>
    </w:lvl>
    <w:lvl w:ilvl="1" w:tplc="FBFA4598">
      <w:start w:val="1"/>
      <w:numFmt w:val="bullet"/>
      <w:lvlText w:val="•"/>
      <w:lvlJc w:val="left"/>
      <w:pPr>
        <w:ind w:left="36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2" w:tplc="4C70E010">
      <w:start w:val="1"/>
      <w:numFmt w:val="bullet"/>
      <w:lvlText w:val="•"/>
      <w:lvlJc w:val="left"/>
      <w:pPr>
        <w:ind w:left="54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3" w:tplc="7BB2DBA0">
      <w:start w:val="1"/>
      <w:numFmt w:val="bullet"/>
      <w:lvlText w:val="•"/>
      <w:lvlJc w:val="left"/>
      <w:pPr>
        <w:ind w:left="72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4" w:tplc="24A8C57C">
      <w:start w:val="1"/>
      <w:numFmt w:val="bullet"/>
      <w:lvlText w:val="•"/>
      <w:lvlJc w:val="left"/>
      <w:pPr>
        <w:ind w:left="90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5" w:tplc="B2AE7298">
      <w:start w:val="1"/>
      <w:numFmt w:val="bullet"/>
      <w:lvlText w:val="•"/>
      <w:lvlJc w:val="left"/>
      <w:pPr>
        <w:ind w:left="108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6" w:tplc="C73E2E88">
      <w:start w:val="1"/>
      <w:numFmt w:val="bullet"/>
      <w:lvlText w:val="•"/>
      <w:lvlJc w:val="left"/>
      <w:pPr>
        <w:ind w:left="126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7" w:tplc="99A275A6">
      <w:start w:val="1"/>
      <w:numFmt w:val="bullet"/>
      <w:lvlText w:val="•"/>
      <w:lvlJc w:val="left"/>
      <w:pPr>
        <w:ind w:left="144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8" w:tplc="0290866A">
      <w:start w:val="1"/>
      <w:numFmt w:val="bullet"/>
      <w:lvlText w:val="•"/>
      <w:lvlJc w:val="left"/>
      <w:pPr>
        <w:ind w:left="162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abstractNum>
  <w:abstractNum w:abstractNumId="7" w15:restartNumberingAfterBreak="0">
    <w:nsid w:val="4A05552C"/>
    <w:multiLevelType w:val="hybridMultilevel"/>
    <w:tmpl w:val="7EDE6D6E"/>
    <w:lvl w:ilvl="0" w:tplc="A3349132">
      <w:start w:val="1"/>
      <w:numFmt w:val="decimal"/>
      <w:lvlText w:val="%1."/>
      <w:lvlJc w:val="left"/>
      <w:pPr>
        <w:ind w:left="720" w:hanging="360"/>
      </w:pPr>
      <w:rPr>
        <w:rFonts w:hint="default"/>
        <w:b/>
        <w:color w:val="353535" w:themeColor="background2" w:themeShade="4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210F73"/>
    <w:multiLevelType w:val="hybridMultilevel"/>
    <w:tmpl w:val="06E83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FE2A7D"/>
    <w:multiLevelType w:val="hybridMultilevel"/>
    <w:tmpl w:val="3DE02AAE"/>
    <w:lvl w:ilvl="0" w:tplc="50A403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CD3577A"/>
    <w:multiLevelType w:val="hybridMultilevel"/>
    <w:tmpl w:val="C332E2AC"/>
    <w:lvl w:ilvl="0" w:tplc="0B76337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44E60FB"/>
    <w:multiLevelType w:val="hybridMultilevel"/>
    <w:tmpl w:val="97F29F20"/>
    <w:lvl w:ilvl="0" w:tplc="0E32FD8C">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EB625C"/>
    <w:multiLevelType w:val="hybridMultilevel"/>
    <w:tmpl w:val="A8EC1528"/>
    <w:numStyleLink w:val="Bullet"/>
  </w:abstractNum>
  <w:abstractNum w:abstractNumId="13" w15:restartNumberingAfterBreak="0">
    <w:nsid w:val="6B52736A"/>
    <w:multiLevelType w:val="hybridMultilevel"/>
    <w:tmpl w:val="003A06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9092AB1"/>
    <w:multiLevelType w:val="hybridMultilevel"/>
    <w:tmpl w:val="3DE02AAE"/>
    <w:lvl w:ilvl="0" w:tplc="50A403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F3C7618"/>
    <w:multiLevelType w:val="hybridMultilevel"/>
    <w:tmpl w:val="8342E13E"/>
    <w:lvl w:ilvl="0" w:tplc="FFFFFFFF">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7">
    <w:abstractNumId w:val="16"/>
  </w:num>
  <w:num w:numId="1" w16cid:durableId="1358507358">
    <w:abstractNumId w:val="6"/>
  </w:num>
  <w:num w:numId="2" w16cid:durableId="419066302">
    <w:abstractNumId w:val="12"/>
  </w:num>
  <w:num w:numId="3" w16cid:durableId="867260007">
    <w:abstractNumId w:val="4"/>
  </w:num>
  <w:num w:numId="4" w16cid:durableId="336083844">
    <w:abstractNumId w:val="0"/>
  </w:num>
  <w:num w:numId="5" w16cid:durableId="17318358">
    <w:abstractNumId w:val="1"/>
  </w:num>
  <w:num w:numId="6" w16cid:durableId="1043098036">
    <w:abstractNumId w:val="15"/>
  </w:num>
  <w:num w:numId="7" w16cid:durableId="987904400">
    <w:abstractNumId w:val="7"/>
  </w:num>
  <w:num w:numId="8" w16cid:durableId="1346403981">
    <w:abstractNumId w:val="9"/>
  </w:num>
  <w:num w:numId="9" w16cid:durableId="812216159">
    <w:abstractNumId w:val="8"/>
  </w:num>
  <w:num w:numId="10" w16cid:durableId="1880900581">
    <w:abstractNumId w:val="2"/>
  </w:num>
  <w:num w:numId="11" w16cid:durableId="1082529468">
    <w:abstractNumId w:val="5"/>
  </w:num>
  <w:num w:numId="12" w16cid:durableId="1375156662">
    <w:abstractNumId w:val="11"/>
  </w:num>
  <w:num w:numId="13" w16cid:durableId="1671063896">
    <w:abstractNumId w:val="3"/>
  </w:num>
  <w:num w:numId="14" w16cid:durableId="1449155261">
    <w:abstractNumId w:val="14"/>
  </w:num>
  <w:num w:numId="15" w16cid:durableId="259684895">
    <w:abstractNumId w:val="10"/>
  </w:num>
  <w:num w:numId="16" w16cid:durableId="95455613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7B"/>
    <w:rsid w:val="00002141"/>
    <w:rsid w:val="00070592"/>
    <w:rsid w:val="000707A5"/>
    <w:rsid w:val="000737D4"/>
    <w:rsid w:val="00076EAF"/>
    <w:rsid w:val="00085D3E"/>
    <w:rsid w:val="000917B3"/>
    <w:rsid w:val="000A2451"/>
    <w:rsid w:val="000B7501"/>
    <w:rsid w:val="000C211F"/>
    <w:rsid w:val="000C671B"/>
    <w:rsid w:val="000D1763"/>
    <w:rsid w:val="000D4429"/>
    <w:rsid w:val="000E1B02"/>
    <w:rsid w:val="000E4F4B"/>
    <w:rsid w:val="000E562C"/>
    <w:rsid w:val="000F6A7C"/>
    <w:rsid w:val="0010508A"/>
    <w:rsid w:val="00121BE4"/>
    <w:rsid w:val="001456F8"/>
    <w:rsid w:val="0014633C"/>
    <w:rsid w:val="001507EF"/>
    <w:rsid w:val="001674FA"/>
    <w:rsid w:val="00170EFF"/>
    <w:rsid w:val="0018E1A6"/>
    <w:rsid w:val="00192C4A"/>
    <w:rsid w:val="001932EC"/>
    <w:rsid w:val="001B6DB8"/>
    <w:rsid w:val="001B76D4"/>
    <w:rsid w:val="001C149C"/>
    <w:rsid w:val="00204654"/>
    <w:rsid w:val="0022125A"/>
    <w:rsid w:val="00224561"/>
    <w:rsid w:val="00241475"/>
    <w:rsid w:val="00274090"/>
    <w:rsid w:val="0029319D"/>
    <w:rsid w:val="002C48C0"/>
    <w:rsid w:val="002C7EAB"/>
    <w:rsid w:val="002D2EAD"/>
    <w:rsid w:val="002F1AE8"/>
    <w:rsid w:val="00303C3A"/>
    <w:rsid w:val="00306C8E"/>
    <w:rsid w:val="00314252"/>
    <w:rsid w:val="00323C62"/>
    <w:rsid w:val="0033003E"/>
    <w:rsid w:val="003325EA"/>
    <w:rsid w:val="00353D92"/>
    <w:rsid w:val="0035686B"/>
    <w:rsid w:val="003622CA"/>
    <w:rsid w:val="00395AC0"/>
    <w:rsid w:val="003E3463"/>
    <w:rsid w:val="003E3C4A"/>
    <w:rsid w:val="003E678B"/>
    <w:rsid w:val="004067DD"/>
    <w:rsid w:val="00423FB2"/>
    <w:rsid w:val="0043415C"/>
    <w:rsid w:val="00464F61"/>
    <w:rsid w:val="0048535D"/>
    <w:rsid w:val="00486149"/>
    <w:rsid w:val="004862EF"/>
    <w:rsid w:val="00486F1B"/>
    <w:rsid w:val="004C0B9E"/>
    <w:rsid w:val="004E40D7"/>
    <w:rsid w:val="004F64F4"/>
    <w:rsid w:val="0053649B"/>
    <w:rsid w:val="005521C6"/>
    <w:rsid w:val="005548ED"/>
    <w:rsid w:val="0055758A"/>
    <w:rsid w:val="00564D75"/>
    <w:rsid w:val="00575251"/>
    <w:rsid w:val="00583B6F"/>
    <w:rsid w:val="00593B2A"/>
    <w:rsid w:val="005B02E3"/>
    <w:rsid w:val="005C0BE4"/>
    <w:rsid w:val="005C3B49"/>
    <w:rsid w:val="005D487B"/>
    <w:rsid w:val="005D6051"/>
    <w:rsid w:val="005F3DC9"/>
    <w:rsid w:val="005FDE66"/>
    <w:rsid w:val="0061074E"/>
    <w:rsid w:val="00622A80"/>
    <w:rsid w:val="0062F078"/>
    <w:rsid w:val="006306F8"/>
    <w:rsid w:val="0064AE86"/>
    <w:rsid w:val="00675A63"/>
    <w:rsid w:val="0068234D"/>
    <w:rsid w:val="00682BEF"/>
    <w:rsid w:val="00692273"/>
    <w:rsid w:val="006944DE"/>
    <w:rsid w:val="006A3231"/>
    <w:rsid w:val="006A70A4"/>
    <w:rsid w:val="006D2945"/>
    <w:rsid w:val="006E6B25"/>
    <w:rsid w:val="007063FE"/>
    <w:rsid w:val="00746E7F"/>
    <w:rsid w:val="007854E8"/>
    <w:rsid w:val="00789D65"/>
    <w:rsid w:val="00792938"/>
    <w:rsid w:val="007B3EA5"/>
    <w:rsid w:val="007C3F4F"/>
    <w:rsid w:val="007F33AB"/>
    <w:rsid w:val="008001F6"/>
    <w:rsid w:val="00841B6A"/>
    <w:rsid w:val="0084411A"/>
    <w:rsid w:val="00845F00"/>
    <w:rsid w:val="00847B1D"/>
    <w:rsid w:val="00852741"/>
    <w:rsid w:val="00856752"/>
    <w:rsid w:val="00881DBB"/>
    <w:rsid w:val="00887081"/>
    <w:rsid w:val="008899CD"/>
    <w:rsid w:val="00896C5A"/>
    <w:rsid w:val="008A4BA1"/>
    <w:rsid w:val="008A5144"/>
    <w:rsid w:val="008B2372"/>
    <w:rsid w:val="008D2FB5"/>
    <w:rsid w:val="008D6643"/>
    <w:rsid w:val="008D7C98"/>
    <w:rsid w:val="009001FD"/>
    <w:rsid w:val="00903E21"/>
    <w:rsid w:val="00906BC2"/>
    <w:rsid w:val="00910D82"/>
    <w:rsid w:val="009223FD"/>
    <w:rsid w:val="009327F0"/>
    <w:rsid w:val="00934120"/>
    <w:rsid w:val="00940D82"/>
    <w:rsid w:val="00943AF2"/>
    <w:rsid w:val="00952645"/>
    <w:rsid w:val="00956281"/>
    <w:rsid w:val="00974014"/>
    <w:rsid w:val="00975133"/>
    <w:rsid w:val="0097606E"/>
    <w:rsid w:val="009A74BB"/>
    <w:rsid w:val="009C2C45"/>
    <w:rsid w:val="009C2CDC"/>
    <w:rsid w:val="009C7FAA"/>
    <w:rsid w:val="009D0298"/>
    <w:rsid w:val="009D54A4"/>
    <w:rsid w:val="009E2787"/>
    <w:rsid w:val="009F3075"/>
    <w:rsid w:val="00A0593C"/>
    <w:rsid w:val="00A103C0"/>
    <w:rsid w:val="00A30E68"/>
    <w:rsid w:val="00A52068"/>
    <w:rsid w:val="00A53654"/>
    <w:rsid w:val="00A53D09"/>
    <w:rsid w:val="00A76825"/>
    <w:rsid w:val="00A7C9CF"/>
    <w:rsid w:val="00A8331B"/>
    <w:rsid w:val="00AB64C4"/>
    <w:rsid w:val="00AC1F50"/>
    <w:rsid w:val="00AC7392"/>
    <w:rsid w:val="00AF0ED2"/>
    <w:rsid w:val="00AF1B0B"/>
    <w:rsid w:val="00AF3600"/>
    <w:rsid w:val="00B1179D"/>
    <w:rsid w:val="00B17C74"/>
    <w:rsid w:val="00B4089B"/>
    <w:rsid w:val="00B4447E"/>
    <w:rsid w:val="00B561CD"/>
    <w:rsid w:val="00B566C8"/>
    <w:rsid w:val="00B56EF2"/>
    <w:rsid w:val="00B57541"/>
    <w:rsid w:val="00B86478"/>
    <w:rsid w:val="00B97A4A"/>
    <w:rsid w:val="00BA072C"/>
    <w:rsid w:val="00BA1BD1"/>
    <w:rsid w:val="00BA513A"/>
    <w:rsid w:val="00BC60F9"/>
    <w:rsid w:val="00BC73A7"/>
    <w:rsid w:val="00BD08EB"/>
    <w:rsid w:val="00BE6C3F"/>
    <w:rsid w:val="00C04D82"/>
    <w:rsid w:val="00C336A4"/>
    <w:rsid w:val="00C35566"/>
    <w:rsid w:val="00C40294"/>
    <w:rsid w:val="00C44066"/>
    <w:rsid w:val="00C578B7"/>
    <w:rsid w:val="00C64B65"/>
    <w:rsid w:val="00CA017F"/>
    <w:rsid w:val="00CA5EC4"/>
    <w:rsid w:val="00CC75AC"/>
    <w:rsid w:val="00CD07BD"/>
    <w:rsid w:val="00CD5A2B"/>
    <w:rsid w:val="00CE69BE"/>
    <w:rsid w:val="00CF2B9A"/>
    <w:rsid w:val="00CF3DAE"/>
    <w:rsid w:val="00CF7B3A"/>
    <w:rsid w:val="00D32311"/>
    <w:rsid w:val="00D54669"/>
    <w:rsid w:val="00D75107"/>
    <w:rsid w:val="00D880F3"/>
    <w:rsid w:val="00D92640"/>
    <w:rsid w:val="00D96D54"/>
    <w:rsid w:val="00DA5C51"/>
    <w:rsid w:val="00DA690C"/>
    <w:rsid w:val="00DC5ED7"/>
    <w:rsid w:val="00DD5844"/>
    <w:rsid w:val="00DE75F9"/>
    <w:rsid w:val="00DF1C36"/>
    <w:rsid w:val="00E11DF1"/>
    <w:rsid w:val="00E25B2B"/>
    <w:rsid w:val="00E4220C"/>
    <w:rsid w:val="00E43F36"/>
    <w:rsid w:val="00E548E0"/>
    <w:rsid w:val="00E646BF"/>
    <w:rsid w:val="00E81DAC"/>
    <w:rsid w:val="00E861C4"/>
    <w:rsid w:val="00E96071"/>
    <w:rsid w:val="00E963F5"/>
    <w:rsid w:val="00E97718"/>
    <w:rsid w:val="00EA4C9D"/>
    <w:rsid w:val="00EB6786"/>
    <w:rsid w:val="00EB7429"/>
    <w:rsid w:val="00ED0EE1"/>
    <w:rsid w:val="00ED6DE3"/>
    <w:rsid w:val="00F02C31"/>
    <w:rsid w:val="00F35192"/>
    <w:rsid w:val="00F37BE1"/>
    <w:rsid w:val="00F665C5"/>
    <w:rsid w:val="00F675A0"/>
    <w:rsid w:val="00F75B84"/>
    <w:rsid w:val="00F8562B"/>
    <w:rsid w:val="00F8757B"/>
    <w:rsid w:val="00F922F0"/>
    <w:rsid w:val="00FC191E"/>
    <w:rsid w:val="00FC7403"/>
    <w:rsid w:val="00FD3B9D"/>
    <w:rsid w:val="00FD68C9"/>
    <w:rsid w:val="00FE6241"/>
    <w:rsid w:val="00FF4936"/>
    <w:rsid w:val="01326C18"/>
    <w:rsid w:val="01352A5F"/>
    <w:rsid w:val="0157A1F5"/>
    <w:rsid w:val="01587F19"/>
    <w:rsid w:val="01611378"/>
    <w:rsid w:val="0174C8B9"/>
    <w:rsid w:val="01937A12"/>
    <w:rsid w:val="01F7F921"/>
    <w:rsid w:val="02111552"/>
    <w:rsid w:val="022A7355"/>
    <w:rsid w:val="026D8C5D"/>
    <w:rsid w:val="02A2D314"/>
    <w:rsid w:val="02D61456"/>
    <w:rsid w:val="02F37256"/>
    <w:rsid w:val="03134BE3"/>
    <w:rsid w:val="0339D557"/>
    <w:rsid w:val="034C03FE"/>
    <w:rsid w:val="03726018"/>
    <w:rsid w:val="03A0823A"/>
    <w:rsid w:val="03BE9526"/>
    <w:rsid w:val="03D6C618"/>
    <w:rsid w:val="043CDAD4"/>
    <w:rsid w:val="04B15EE2"/>
    <w:rsid w:val="04DB341C"/>
    <w:rsid w:val="04F1F356"/>
    <w:rsid w:val="0548C0CA"/>
    <w:rsid w:val="055ADD1C"/>
    <w:rsid w:val="0568DB3A"/>
    <w:rsid w:val="056B62F5"/>
    <w:rsid w:val="05818B97"/>
    <w:rsid w:val="05962C68"/>
    <w:rsid w:val="05CF01B9"/>
    <w:rsid w:val="062C98C0"/>
    <w:rsid w:val="062DF49E"/>
    <w:rsid w:val="0644EF4B"/>
    <w:rsid w:val="067DAA86"/>
    <w:rsid w:val="06891244"/>
    <w:rsid w:val="06C3CFE6"/>
    <w:rsid w:val="06CFBBB1"/>
    <w:rsid w:val="06D80842"/>
    <w:rsid w:val="06FFE41C"/>
    <w:rsid w:val="073E3AF9"/>
    <w:rsid w:val="0787F717"/>
    <w:rsid w:val="0798379F"/>
    <w:rsid w:val="079FD227"/>
    <w:rsid w:val="07A25D6B"/>
    <w:rsid w:val="07D2597D"/>
    <w:rsid w:val="07D28253"/>
    <w:rsid w:val="083F5D6A"/>
    <w:rsid w:val="089CE049"/>
    <w:rsid w:val="08D2AA3F"/>
    <w:rsid w:val="08E5D61E"/>
    <w:rsid w:val="0956DC61"/>
    <w:rsid w:val="099AA5D6"/>
    <w:rsid w:val="099E8BF7"/>
    <w:rsid w:val="09D3C587"/>
    <w:rsid w:val="09D498CA"/>
    <w:rsid w:val="09E734E8"/>
    <w:rsid w:val="09F4700E"/>
    <w:rsid w:val="0A039CA2"/>
    <w:rsid w:val="0A1D9D4B"/>
    <w:rsid w:val="0A322789"/>
    <w:rsid w:val="0A3CCBE7"/>
    <w:rsid w:val="0A691252"/>
    <w:rsid w:val="0A9F418C"/>
    <w:rsid w:val="0ADB2DFD"/>
    <w:rsid w:val="0AEECF0C"/>
    <w:rsid w:val="0B45F61A"/>
    <w:rsid w:val="0B6F5B35"/>
    <w:rsid w:val="0B8DE5EA"/>
    <w:rsid w:val="0BB5951A"/>
    <w:rsid w:val="0BE63550"/>
    <w:rsid w:val="0BEC0943"/>
    <w:rsid w:val="0C13FD1F"/>
    <w:rsid w:val="0C6B6E65"/>
    <w:rsid w:val="0C929CE4"/>
    <w:rsid w:val="0CB2D5A2"/>
    <w:rsid w:val="0CD90CA4"/>
    <w:rsid w:val="0D440C0F"/>
    <w:rsid w:val="0D5D4229"/>
    <w:rsid w:val="0D958C7B"/>
    <w:rsid w:val="0DBB8C92"/>
    <w:rsid w:val="0E37C254"/>
    <w:rsid w:val="0E449D40"/>
    <w:rsid w:val="0EE3CA9E"/>
    <w:rsid w:val="0F1A0A87"/>
    <w:rsid w:val="0F2D0552"/>
    <w:rsid w:val="0F447906"/>
    <w:rsid w:val="0F68EC94"/>
    <w:rsid w:val="0FA754EA"/>
    <w:rsid w:val="0FB912D8"/>
    <w:rsid w:val="0FC5F6E6"/>
    <w:rsid w:val="0FC72A3A"/>
    <w:rsid w:val="0FCA3DA6"/>
    <w:rsid w:val="0FE11907"/>
    <w:rsid w:val="0FEF1C22"/>
    <w:rsid w:val="0FFC1640"/>
    <w:rsid w:val="1058F21A"/>
    <w:rsid w:val="10BB0D21"/>
    <w:rsid w:val="10E3C4CF"/>
    <w:rsid w:val="11123C98"/>
    <w:rsid w:val="111400A6"/>
    <w:rsid w:val="115E1090"/>
    <w:rsid w:val="1197E6A1"/>
    <w:rsid w:val="11A18969"/>
    <w:rsid w:val="11F31F4E"/>
    <w:rsid w:val="11F53005"/>
    <w:rsid w:val="1230C0F9"/>
    <w:rsid w:val="123A7013"/>
    <w:rsid w:val="1241D78D"/>
    <w:rsid w:val="12521067"/>
    <w:rsid w:val="12617EA2"/>
    <w:rsid w:val="12810C5B"/>
    <w:rsid w:val="12BEC7B2"/>
    <w:rsid w:val="12E331F8"/>
    <w:rsid w:val="12F09188"/>
    <w:rsid w:val="1360F4FE"/>
    <w:rsid w:val="1374C3AA"/>
    <w:rsid w:val="1391C1C5"/>
    <w:rsid w:val="13CC8E01"/>
    <w:rsid w:val="13DDA7EE"/>
    <w:rsid w:val="13EE205B"/>
    <w:rsid w:val="141B08C6"/>
    <w:rsid w:val="142EAE6F"/>
    <w:rsid w:val="146521F9"/>
    <w:rsid w:val="1479CA55"/>
    <w:rsid w:val="1480AB98"/>
    <w:rsid w:val="149DEC88"/>
    <w:rsid w:val="14CDB80E"/>
    <w:rsid w:val="14DA1E45"/>
    <w:rsid w:val="1517B43F"/>
    <w:rsid w:val="15669EB8"/>
    <w:rsid w:val="15A6C725"/>
    <w:rsid w:val="15E5F08B"/>
    <w:rsid w:val="16338489"/>
    <w:rsid w:val="164AC172"/>
    <w:rsid w:val="1663E6A2"/>
    <w:rsid w:val="1693C070"/>
    <w:rsid w:val="16D80979"/>
    <w:rsid w:val="16E82BCE"/>
    <w:rsid w:val="16F4F3DA"/>
    <w:rsid w:val="16F53AD5"/>
    <w:rsid w:val="16FF62B9"/>
    <w:rsid w:val="1738F83C"/>
    <w:rsid w:val="1763DEAB"/>
    <w:rsid w:val="176AB3C2"/>
    <w:rsid w:val="177D5EDD"/>
    <w:rsid w:val="178C6005"/>
    <w:rsid w:val="17AD82CB"/>
    <w:rsid w:val="17B55A57"/>
    <w:rsid w:val="17CAD1C6"/>
    <w:rsid w:val="17EC7417"/>
    <w:rsid w:val="1802590D"/>
    <w:rsid w:val="18045091"/>
    <w:rsid w:val="1824EE02"/>
    <w:rsid w:val="185BB4C0"/>
    <w:rsid w:val="187A4999"/>
    <w:rsid w:val="188E848B"/>
    <w:rsid w:val="191D914D"/>
    <w:rsid w:val="1964945D"/>
    <w:rsid w:val="197AD663"/>
    <w:rsid w:val="198BB3A7"/>
    <w:rsid w:val="19CD20F4"/>
    <w:rsid w:val="1A08E40B"/>
    <w:rsid w:val="1A254FEA"/>
    <w:rsid w:val="1A2C1C8B"/>
    <w:rsid w:val="1A440ABB"/>
    <w:rsid w:val="1A46C6A2"/>
    <w:rsid w:val="1A8571AC"/>
    <w:rsid w:val="1AA98079"/>
    <w:rsid w:val="1AACC991"/>
    <w:rsid w:val="1AADAC3B"/>
    <w:rsid w:val="1ADCCE7D"/>
    <w:rsid w:val="1AEE30C0"/>
    <w:rsid w:val="1B0DA0D8"/>
    <w:rsid w:val="1B24D9DA"/>
    <w:rsid w:val="1B4BC668"/>
    <w:rsid w:val="1B696889"/>
    <w:rsid w:val="1B7E4AA3"/>
    <w:rsid w:val="1B81324F"/>
    <w:rsid w:val="1BC8ABF8"/>
    <w:rsid w:val="1BF7C099"/>
    <w:rsid w:val="1C0C695F"/>
    <w:rsid w:val="1C55320F"/>
    <w:rsid w:val="1C583D61"/>
    <w:rsid w:val="1C598B00"/>
    <w:rsid w:val="1C60C77A"/>
    <w:rsid w:val="1C75B21A"/>
    <w:rsid w:val="1C7936FC"/>
    <w:rsid w:val="1C7A07B2"/>
    <w:rsid w:val="1C9FA505"/>
    <w:rsid w:val="1CC421AE"/>
    <w:rsid w:val="1CC65918"/>
    <w:rsid w:val="1CDB15AC"/>
    <w:rsid w:val="1CDF36C8"/>
    <w:rsid w:val="1CF9EBA7"/>
    <w:rsid w:val="1D1C582F"/>
    <w:rsid w:val="1D220E61"/>
    <w:rsid w:val="1D4099FC"/>
    <w:rsid w:val="1D47F84F"/>
    <w:rsid w:val="1D554108"/>
    <w:rsid w:val="1D5F5AD8"/>
    <w:rsid w:val="1D8C98A4"/>
    <w:rsid w:val="1DA839C0"/>
    <w:rsid w:val="1DB637B0"/>
    <w:rsid w:val="1DCAD295"/>
    <w:rsid w:val="1DE3F8FC"/>
    <w:rsid w:val="1E2F0070"/>
    <w:rsid w:val="1E4C099F"/>
    <w:rsid w:val="1E7B0729"/>
    <w:rsid w:val="1EA5D1D2"/>
    <w:rsid w:val="1EA76132"/>
    <w:rsid w:val="1EF525C1"/>
    <w:rsid w:val="1EFB2B39"/>
    <w:rsid w:val="1EFC26BF"/>
    <w:rsid w:val="1F1F2BA5"/>
    <w:rsid w:val="1F385402"/>
    <w:rsid w:val="1F778513"/>
    <w:rsid w:val="1F902998"/>
    <w:rsid w:val="1FCA2132"/>
    <w:rsid w:val="1FD6DE51"/>
    <w:rsid w:val="1FD6EA0F"/>
    <w:rsid w:val="1FEE3E15"/>
    <w:rsid w:val="1FEF9DB5"/>
    <w:rsid w:val="200210E6"/>
    <w:rsid w:val="20114E72"/>
    <w:rsid w:val="2012B66E"/>
    <w:rsid w:val="2016D78A"/>
    <w:rsid w:val="201E3652"/>
    <w:rsid w:val="203CD9AC"/>
    <w:rsid w:val="203F9886"/>
    <w:rsid w:val="205B315B"/>
    <w:rsid w:val="209CEA70"/>
    <w:rsid w:val="20B2FE8F"/>
    <w:rsid w:val="20C43966"/>
    <w:rsid w:val="20E12FB3"/>
    <w:rsid w:val="21784950"/>
    <w:rsid w:val="2197159A"/>
    <w:rsid w:val="21B2A7EB"/>
    <w:rsid w:val="21D46218"/>
    <w:rsid w:val="2269A78A"/>
    <w:rsid w:val="227BAAE3"/>
    <w:rsid w:val="2307C777"/>
    <w:rsid w:val="234A5730"/>
    <w:rsid w:val="236718CD"/>
    <w:rsid w:val="238887E9"/>
    <w:rsid w:val="238C878F"/>
    <w:rsid w:val="23CE51EF"/>
    <w:rsid w:val="23ECDB4C"/>
    <w:rsid w:val="23FFBC7C"/>
    <w:rsid w:val="244144A8"/>
    <w:rsid w:val="244D8CEC"/>
    <w:rsid w:val="24586D89"/>
    <w:rsid w:val="249E8C59"/>
    <w:rsid w:val="24A1BAF5"/>
    <w:rsid w:val="24C02296"/>
    <w:rsid w:val="24C408A9"/>
    <w:rsid w:val="24EA683B"/>
    <w:rsid w:val="250DE494"/>
    <w:rsid w:val="25104ACF"/>
    <w:rsid w:val="25705FD5"/>
    <w:rsid w:val="25757244"/>
    <w:rsid w:val="259D8884"/>
    <w:rsid w:val="2619E0A6"/>
    <w:rsid w:val="2623F99F"/>
    <w:rsid w:val="2655CED1"/>
    <w:rsid w:val="26561ED9"/>
    <w:rsid w:val="2669FE52"/>
    <w:rsid w:val="268B62F7"/>
    <w:rsid w:val="26DF2B41"/>
    <w:rsid w:val="270380D4"/>
    <w:rsid w:val="272D38B7"/>
    <w:rsid w:val="2764B0EC"/>
    <w:rsid w:val="2776BA4A"/>
    <w:rsid w:val="27BCBA59"/>
    <w:rsid w:val="28016435"/>
    <w:rsid w:val="2863C0AB"/>
    <w:rsid w:val="2866B544"/>
    <w:rsid w:val="286B0CAA"/>
    <w:rsid w:val="2893801B"/>
    <w:rsid w:val="28A20D7F"/>
    <w:rsid w:val="28AD1306"/>
    <w:rsid w:val="290335E2"/>
    <w:rsid w:val="294DF8A9"/>
    <w:rsid w:val="2981C996"/>
    <w:rsid w:val="2984DEFD"/>
    <w:rsid w:val="2989369B"/>
    <w:rsid w:val="29A8BDC5"/>
    <w:rsid w:val="29FC45CD"/>
    <w:rsid w:val="2A008D3A"/>
    <w:rsid w:val="2A0B59E6"/>
    <w:rsid w:val="2A535479"/>
    <w:rsid w:val="2A566C57"/>
    <w:rsid w:val="2A5C471C"/>
    <w:rsid w:val="2A86BCC8"/>
    <w:rsid w:val="2AE75C20"/>
    <w:rsid w:val="2AE8583F"/>
    <w:rsid w:val="2B0FC69D"/>
    <w:rsid w:val="2B295065"/>
    <w:rsid w:val="2B3149B5"/>
    <w:rsid w:val="2B4833DE"/>
    <w:rsid w:val="2B95B77A"/>
    <w:rsid w:val="2BEE5699"/>
    <w:rsid w:val="2C02FA4B"/>
    <w:rsid w:val="2C3B7351"/>
    <w:rsid w:val="2C65E593"/>
    <w:rsid w:val="2C93C2B7"/>
    <w:rsid w:val="2CB48D19"/>
    <w:rsid w:val="2CC65209"/>
    <w:rsid w:val="2D1BD918"/>
    <w:rsid w:val="2D516147"/>
    <w:rsid w:val="2D522A95"/>
    <w:rsid w:val="2D5C5645"/>
    <w:rsid w:val="2DF0860B"/>
    <w:rsid w:val="2E43841A"/>
    <w:rsid w:val="2E553AB9"/>
    <w:rsid w:val="2E697447"/>
    <w:rsid w:val="2E707CA1"/>
    <w:rsid w:val="2E8D09D7"/>
    <w:rsid w:val="2EB75B4F"/>
    <w:rsid w:val="2F07AB21"/>
    <w:rsid w:val="2F0A6238"/>
    <w:rsid w:val="2F2D51F8"/>
    <w:rsid w:val="2F41058E"/>
    <w:rsid w:val="2FA78984"/>
    <w:rsid w:val="2FAAE421"/>
    <w:rsid w:val="2FCFB9C4"/>
    <w:rsid w:val="3021629B"/>
    <w:rsid w:val="307506A0"/>
    <w:rsid w:val="307E7CB8"/>
    <w:rsid w:val="3083D4B2"/>
    <w:rsid w:val="30D08843"/>
    <w:rsid w:val="30DCD5EF"/>
    <w:rsid w:val="3144BCB6"/>
    <w:rsid w:val="316AD98D"/>
    <w:rsid w:val="3175D8AB"/>
    <w:rsid w:val="3182FC57"/>
    <w:rsid w:val="31DB5D97"/>
    <w:rsid w:val="31F0C609"/>
    <w:rsid w:val="31F6BB5D"/>
    <w:rsid w:val="3206FA15"/>
    <w:rsid w:val="323E3735"/>
    <w:rsid w:val="32478DA2"/>
    <w:rsid w:val="32799BEE"/>
    <w:rsid w:val="329E981F"/>
    <w:rsid w:val="32BE810A"/>
    <w:rsid w:val="32CCE658"/>
    <w:rsid w:val="32CFA007"/>
    <w:rsid w:val="32DC4879"/>
    <w:rsid w:val="334E9F84"/>
    <w:rsid w:val="33D6BA46"/>
    <w:rsid w:val="340E98FA"/>
    <w:rsid w:val="34140D6D"/>
    <w:rsid w:val="341C6437"/>
    <w:rsid w:val="34225111"/>
    <w:rsid w:val="344ACD80"/>
    <w:rsid w:val="3479A849"/>
    <w:rsid w:val="349ADDB0"/>
    <w:rsid w:val="34BB2AC7"/>
    <w:rsid w:val="34C2CF9A"/>
    <w:rsid w:val="351126B1"/>
    <w:rsid w:val="35124650"/>
    <w:rsid w:val="351D079A"/>
    <w:rsid w:val="3591E38F"/>
    <w:rsid w:val="359638D9"/>
    <w:rsid w:val="3597A9DF"/>
    <w:rsid w:val="35B83498"/>
    <w:rsid w:val="3642F97F"/>
    <w:rsid w:val="36604C9E"/>
    <w:rsid w:val="368E2FF3"/>
    <w:rsid w:val="36942041"/>
    <w:rsid w:val="36A75364"/>
    <w:rsid w:val="370FFAA6"/>
    <w:rsid w:val="3756089B"/>
    <w:rsid w:val="3772B652"/>
    <w:rsid w:val="37C910EE"/>
    <w:rsid w:val="3832E4B0"/>
    <w:rsid w:val="38378E59"/>
    <w:rsid w:val="384CD484"/>
    <w:rsid w:val="38AE2406"/>
    <w:rsid w:val="38DC31B5"/>
    <w:rsid w:val="38E03252"/>
    <w:rsid w:val="391DDB9A"/>
    <w:rsid w:val="3927D700"/>
    <w:rsid w:val="397F6A38"/>
    <w:rsid w:val="3989D7D8"/>
    <w:rsid w:val="39E8A4E5"/>
    <w:rsid w:val="3A19F4BC"/>
    <w:rsid w:val="3A297F72"/>
    <w:rsid w:val="3A91729A"/>
    <w:rsid w:val="3ABA7A10"/>
    <w:rsid w:val="3B4290C5"/>
    <w:rsid w:val="3B5DA9B7"/>
    <w:rsid w:val="3B8D73DE"/>
    <w:rsid w:val="3B984CF8"/>
    <w:rsid w:val="3B9AEDF0"/>
    <w:rsid w:val="3BBDFBC7"/>
    <w:rsid w:val="3BC83D45"/>
    <w:rsid w:val="3BDE0C9D"/>
    <w:rsid w:val="3BEE0E58"/>
    <w:rsid w:val="3C01350C"/>
    <w:rsid w:val="3C739225"/>
    <w:rsid w:val="3C8DFFA1"/>
    <w:rsid w:val="3CF31121"/>
    <w:rsid w:val="3D16BB8B"/>
    <w:rsid w:val="3D36BE51"/>
    <w:rsid w:val="3D6D3B99"/>
    <w:rsid w:val="3D96B83A"/>
    <w:rsid w:val="3D9E6801"/>
    <w:rsid w:val="3DC691BE"/>
    <w:rsid w:val="3DD5A61F"/>
    <w:rsid w:val="3E1B654A"/>
    <w:rsid w:val="3E257C78"/>
    <w:rsid w:val="3ED28EB2"/>
    <w:rsid w:val="3ED34856"/>
    <w:rsid w:val="3F416F10"/>
    <w:rsid w:val="3F5941D8"/>
    <w:rsid w:val="3F71153A"/>
    <w:rsid w:val="3F92B27B"/>
    <w:rsid w:val="3FC39960"/>
    <w:rsid w:val="400F1C6A"/>
    <w:rsid w:val="40934334"/>
    <w:rsid w:val="40A6A0F3"/>
    <w:rsid w:val="40D0B5A6"/>
    <w:rsid w:val="410AFB57"/>
    <w:rsid w:val="411C9EC1"/>
    <w:rsid w:val="419EC0EF"/>
    <w:rsid w:val="41A99191"/>
    <w:rsid w:val="41D1ADF9"/>
    <w:rsid w:val="423DB663"/>
    <w:rsid w:val="425B55F8"/>
    <w:rsid w:val="42F006B4"/>
    <w:rsid w:val="43126983"/>
    <w:rsid w:val="4383ABB0"/>
    <w:rsid w:val="439774B1"/>
    <w:rsid w:val="43F8470A"/>
    <w:rsid w:val="440DA985"/>
    <w:rsid w:val="4455EE39"/>
    <w:rsid w:val="445C7627"/>
    <w:rsid w:val="4481EB3C"/>
    <w:rsid w:val="44DE1B95"/>
    <w:rsid w:val="44FAD89E"/>
    <w:rsid w:val="44FB9D08"/>
    <w:rsid w:val="451EE5B1"/>
    <w:rsid w:val="452B4BA5"/>
    <w:rsid w:val="4542D13E"/>
    <w:rsid w:val="45935084"/>
    <w:rsid w:val="45C40DA1"/>
    <w:rsid w:val="4602F36C"/>
    <w:rsid w:val="468D51DC"/>
    <w:rsid w:val="468D7BAE"/>
    <w:rsid w:val="46C727ED"/>
    <w:rsid w:val="46DE2EAF"/>
    <w:rsid w:val="4722EC83"/>
    <w:rsid w:val="47454A47"/>
    <w:rsid w:val="476175B2"/>
    <w:rsid w:val="478B6716"/>
    <w:rsid w:val="478CB8A8"/>
    <w:rsid w:val="47C1999C"/>
    <w:rsid w:val="47CCA21B"/>
    <w:rsid w:val="47FAFE3F"/>
    <w:rsid w:val="4855FE30"/>
    <w:rsid w:val="48724DBB"/>
    <w:rsid w:val="48777673"/>
    <w:rsid w:val="4888220A"/>
    <w:rsid w:val="48FBAE63"/>
    <w:rsid w:val="490BE7C2"/>
    <w:rsid w:val="490E5796"/>
    <w:rsid w:val="491795D7"/>
    <w:rsid w:val="4924AA7D"/>
    <w:rsid w:val="49A5766B"/>
    <w:rsid w:val="49D84F08"/>
    <w:rsid w:val="4A0E7A49"/>
    <w:rsid w:val="4A30E723"/>
    <w:rsid w:val="4AA10898"/>
    <w:rsid w:val="4B7C641B"/>
    <w:rsid w:val="4B7D5A96"/>
    <w:rsid w:val="4B7EFF64"/>
    <w:rsid w:val="4B98712B"/>
    <w:rsid w:val="4BB76A58"/>
    <w:rsid w:val="4BB895B2"/>
    <w:rsid w:val="4BC52CCB"/>
    <w:rsid w:val="4BC5CCA1"/>
    <w:rsid w:val="4BD13B0C"/>
    <w:rsid w:val="4BF0FBAE"/>
    <w:rsid w:val="4C18BB6A"/>
    <w:rsid w:val="4C1F44F8"/>
    <w:rsid w:val="4C273410"/>
    <w:rsid w:val="4CF28CB2"/>
    <w:rsid w:val="4D4ED5DD"/>
    <w:rsid w:val="4DC4E1BD"/>
    <w:rsid w:val="4DCF1F86"/>
    <w:rsid w:val="4DD47E7B"/>
    <w:rsid w:val="4DE8CC87"/>
    <w:rsid w:val="4E07DCB4"/>
    <w:rsid w:val="4E518F7E"/>
    <w:rsid w:val="4EA84EBE"/>
    <w:rsid w:val="4EAF856C"/>
    <w:rsid w:val="4EEF6FC1"/>
    <w:rsid w:val="4EF37BB4"/>
    <w:rsid w:val="4EFDD74B"/>
    <w:rsid w:val="4F09BCD2"/>
    <w:rsid w:val="4F1AA972"/>
    <w:rsid w:val="4F4C4370"/>
    <w:rsid w:val="4F505C2C"/>
    <w:rsid w:val="4F6AEFE7"/>
    <w:rsid w:val="4F6B2EA3"/>
    <w:rsid w:val="4FB1CC38"/>
    <w:rsid w:val="4FB878FF"/>
    <w:rsid w:val="4FB89312"/>
    <w:rsid w:val="4FBD5D83"/>
    <w:rsid w:val="503EE56C"/>
    <w:rsid w:val="50466E9A"/>
    <w:rsid w:val="508EB3F7"/>
    <w:rsid w:val="50A0AEB4"/>
    <w:rsid w:val="50EC2C8D"/>
    <w:rsid w:val="51110B09"/>
    <w:rsid w:val="51203AF6"/>
    <w:rsid w:val="513BAAAB"/>
    <w:rsid w:val="517D7B11"/>
    <w:rsid w:val="5184A0C0"/>
    <w:rsid w:val="51BEB8C7"/>
    <w:rsid w:val="51C592AF"/>
    <w:rsid w:val="51C77A3F"/>
    <w:rsid w:val="5202E370"/>
    <w:rsid w:val="52341949"/>
    <w:rsid w:val="52726C4F"/>
    <w:rsid w:val="52738E11"/>
    <w:rsid w:val="52967594"/>
    <w:rsid w:val="529A897F"/>
    <w:rsid w:val="52B2CDBC"/>
    <w:rsid w:val="52F8D4FB"/>
    <w:rsid w:val="5328A43D"/>
    <w:rsid w:val="53438852"/>
    <w:rsid w:val="535CEF70"/>
    <w:rsid w:val="5379F7C6"/>
    <w:rsid w:val="5391161F"/>
    <w:rsid w:val="53BC9C9F"/>
    <w:rsid w:val="53D7A3E5"/>
    <w:rsid w:val="540E3CB0"/>
    <w:rsid w:val="54112CF5"/>
    <w:rsid w:val="545204AF"/>
    <w:rsid w:val="54578967"/>
    <w:rsid w:val="545FAE0C"/>
    <w:rsid w:val="54BB2369"/>
    <w:rsid w:val="54E85B5B"/>
    <w:rsid w:val="54F8ABD1"/>
    <w:rsid w:val="553C6EBE"/>
    <w:rsid w:val="55CE1656"/>
    <w:rsid w:val="55D34BED"/>
    <w:rsid w:val="55DA316B"/>
    <w:rsid w:val="56082639"/>
    <w:rsid w:val="5609576F"/>
    <w:rsid w:val="5625C80A"/>
    <w:rsid w:val="562F1E9E"/>
    <w:rsid w:val="563F70F6"/>
    <w:rsid w:val="5670AD67"/>
    <w:rsid w:val="56BC1602"/>
    <w:rsid w:val="5769E6B7"/>
    <w:rsid w:val="577A98F0"/>
    <w:rsid w:val="57E8003B"/>
    <w:rsid w:val="585374B8"/>
    <w:rsid w:val="5879987C"/>
    <w:rsid w:val="587A0F5B"/>
    <w:rsid w:val="58D879AB"/>
    <w:rsid w:val="58DF0879"/>
    <w:rsid w:val="58E07217"/>
    <w:rsid w:val="5914D0A6"/>
    <w:rsid w:val="5931FB5E"/>
    <w:rsid w:val="597043D5"/>
    <w:rsid w:val="59D56467"/>
    <w:rsid w:val="59D570C6"/>
    <w:rsid w:val="5A18A0F7"/>
    <w:rsid w:val="5A544FEF"/>
    <w:rsid w:val="5A6F3A64"/>
    <w:rsid w:val="5A7DC944"/>
    <w:rsid w:val="5A8D6774"/>
    <w:rsid w:val="5AA4760B"/>
    <w:rsid w:val="5AFECC25"/>
    <w:rsid w:val="5B36482A"/>
    <w:rsid w:val="5B440DE3"/>
    <w:rsid w:val="5B4A6F87"/>
    <w:rsid w:val="5B50A87A"/>
    <w:rsid w:val="5B56B804"/>
    <w:rsid w:val="5B954A6C"/>
    <w:rsid w:val="5B96A7B4"/>
    <w:rsid w:val="5BB47158"/>
    <w:rsid w:val="5BBBF0A8"/>
    <w:rsid w:val="5C0A5B4D"/>
    <w:rsid w:val="5C1CC796"/>
    <w:rsid w:val="5C29602B"/>
    <w:rsid w:val="5C516075"/>
    <w:rsid w:val="5C72E4F2"/>
    <w:rsid w:val="5CB256E2"/>
    <w:rsid w:val="5CD55709"/>
    <w:rsid w:val="5CE5795E"/>
    <w:rsid w:val="5D14D40F"/>
    <w:rsid w:val="5D240D85"/>
    <w:rsid w:val="5D4C4663"/>
    <w:rsid w:val="5E682162"/>
    <w:rsid w:val="5F319C97"/>
    <w:rsid w:val="5F5A5365"/>
    <w:rsid w:val="5F75BC3B"/>
    <w:rsid w:val="5F955493"/>
    <w:rsid w:val="5FB50535"/>
    <w:rsid w:val="60104691"/>
    <w:rsid w:val="601D1A20"/>
    <w:rsid w:val="6023C64B"/>
    <w:rsid w:val="6025696F"/>
    <w:rsid w:val="60369151"/>
    <w:rsid w:val="608A1BE0"/>
    <w:rsid w:val="609E1D9B"/>
    <w:rsid w:val="60D4DC2E"/>
    <w:rsid w:val="60EBF47C"/>
    <w:rsid w:val="6115FE94"/>
    <w:rsid w:val="6124D198"/>
    <w:rsid w:val="612F3333"/>
    <w:rsid w:val="6142DC96"/>
    <w:rsid w:val="6183B1AD"/>
    <w:rsid w:val="61E1FF6D"/>
    <w:rsid w:val="628B9273"/>
    <w:rsid w:val="62B13F0B"/>
    <w:rsid w:val="6354BAE2"/>
    <w:rsid w:val="636DE4F4"/>
    <w:rsid w:val="637C35A0"/>
    <w:rsid w:val="637EE9E5"/>
    <w:rsid w:val="638733F4"/>
    <w:rsid w:val="63C237D2"/>
    <w:rsid w:val="63C42E7B"/>
    <w:rsid w:val="63E08D8D"/>
    <w:rsid w:val="6413BA3B"/>
    <w:rsid w:val="649DAC68"/>
    <w:rsid w:val="64BA7C71"/>
    <w:rsid w:val="64C388B0"/>
    <w:rsid w:val="64D762E6"/>
    <w:rsid w:val="65066978"/>
    <w:rsid w:val="65E62688"/>
    <w:rsid w:val="65E93381"/>
    <w:rsid w:val="65E96FB7"/>
    <w:rsid w:val="65EAB311"/>
    <w:rsid w:val="660CD008"/>
    <w:rsid w:val="6620FEDF"/>
    <w:rsid w:val="66F2A910"/>
    <w:rsid w:val="6723E12A"/>
    <w:rsid w:val="672FF7BB"/>
    <w:rsid w:val="67854018"/>
    <w:rsid w:val="679AD858"/>
    <w:rsid w:val="67A89191"/>
    <w:rsid w:val="67FE4029"/>
    <w:rsid w:val="681059B3"/>
    <w:rsid w:val="6841AE7A"/>
    <w:rsid w:val="68524C4C"/>
    <w:rsid w:val="6859CFAD"/>
    <w:rsid w:val="685AA517"/>
    <w:rsid w:val="687E16DF"/>
    <w:rsid w:val="68CECD3F"/>
    <w:rsid w:val="691C7AB9"/>
    <w:rsid w:val="69211079"/>
    <w:rsid w:val="6924761C"/>
    <w:rsid w:val="69589FA1"/>
    <w:rsid w:val="69C53907"/>
    <w:rsid w:val="6A01ED1C"/>
    <w:rsid w:val="6A258429"/>
    <w:rsid w:val="6A512106"/>
    <w:rsid w:val="6A903C2F"/>
    <w:rsid w:val="6AAC19D8"/>
    <w:rsid w:val="6AE775E4"/>
    <w:rsid w:val="6B2283A0"/>
    <w:rsid w:val="6B38A7E8"/>
    <w:rsid w:val="6B561172"/>
    <w:rsid w:val="6B83CD33"/>
    <w:rsid w:val="6B9AF1BF"/>
    <w:rsid w:val="6BB62231"/>
    <w:rsid w:val="6BB7894B"/>
    <w:rsid w:val="6C4CEB41"/>
    <w:rsid w:val="6C538FBA"/>
    <w:rsid w:val="6C5C2CC9"/>
    <w:rsid w:val="6C67843F"/>
    <w:rsid w:val="6C904063"/>
    <w:rsid w:val="6CB8119F"/>
    <w:rsid w:val="6CCB931E"/>
    <w:rsid w:val="6CDDA1A2"/>
    <w:rsid w:val="6D133240"/>
    <w:rsid w:val="6D2E163A"/>
    <w:rsid w:val="6D3D4DB5"/>
    <w:rsid w:val="6D968E1F"/>
    <w:rsid w:val="6DAAE3E8"/>
    <w:rsid w:val="6DB51D7B"/>
    <w:rsid w:val="6DB9903F"/>
    <w:rsid w:val="6E0354A0"/>
    <w:rsid w:val="6E0B6310"/>
    <w:rsid w:val="6E6D8999"/>
    <w:rsid w:val="6E9028DB"/>
    <w:rsid w:val="6EB4395A"/>
    <w:rsid w:val="6F33B964"/>
    <w:rsid w:val="6F39071A"/>
    <w:rsid w:val="6F4CBC79"/>
    <w:rsid w:val="6F93CD8B"/>
    <w:rsid w:val="6F9F2501"/>
    <w:rsid w:val="6FC7E125"/>
    <w:rsid w:val="6FD99860"/>
    <w:rsid w:val="6FEEBEDE"/>
    <w:rsid w:val="7016DF3E"/>
    <w:rsid w:val="7041904B"/>
    <w:rsid w:val="7066628A"/>
    <w:rsid w:val="70FC6E5B"/>
    <w:rsid w:val="712F9DEC"/>
    <w:rsid w:val="71877F7C"/>
    <w:rsid w:val="718CE2AB"/>
    <w:rsid w:val="71C089C7"/>
    <w:rsid w:val="71D1E3DB"/>
    <w:rsid w:val="71E76567"/>
    <w:rsid w:val="71EFB46D"/>
    <w:rsid w:val="7201875D"/>
    <w:rsid w:val="72A4BFC4"/>
    <w:rsid w:val="72DF8FBE"/>
    <w:rsid w:val="72F287C9"/>
    <w:rsid w:val="731974F2"/>
    <w:rsid w:val="731CDE65"/>
    <w:rsid w:val="7348486C"/>
    <w:rsid w:val="736995E7"/>
    <w:rsid w:val="736E556B"/>
    <w:rsid w:val="736EA7EA"/>
    <w:rsid w:val="73813DA2"/>
    <w:rsid w:val="73934ABC"/>
    <w:rsid w:val="73B1F286"/>
    <w:rsid w:val="73D2E4D6"/>
    <w:rsid w:val="73DA5C73"/>
    <w:rsid w:val="73E89A80"/>
    <w:rsid w:val="73F4B923"/>
    <w:rsid w:val="7428F9B8"/>
    <w:rsid w:val="74617C37"/>
    <w:rsid w:val="748340B5"/>
    <w:rsid w:val="7539E451"/>
    <w:rsid w:val="75454334"/>
    <w:rsid w:val="757E009F"/>
    <w:rsid w:val="75AC4C9F"/>
    <w:rsid w:val="75F364E7"/>
    <w:rsid w:val="75FD2AC5"/>
    <w:rsid w:val="760E6685"/>
    <w:rsid w:val="76100EBD"/>
    <w:rsid w:val="761B2A85"/>
    <w:rsid w:val="7625832B"/>
    <w:rsid w:val="764C1118"/>
    <w:rsid w:val="764C11FE"/>
    <w:rsid w:val="764F185E"/>
    <w:rsid w:val="76B6F9F4"/>
    <w:rsid w:val="76ECFE5D"/>
    <w:rsid w:val="76FC8940"/>
    <w:rsid w:val="7700C080"/>
    <w:rsid w:val="7712355F"/>
    <w:rsid w:val="77295328"/>
    <w:rsid w:val="77353767"/>
    <w:rsid w:val="779790A5"/>
    <w:rsid w:val="77A4B22E"/>
    <w:rsid w:val="77AA36E6"/>
    <w:rsid w:val="77AF6F5A"/>
    <w:rsid w:val="77B24556"/>
    <w:rsid w:val="77BA808C"/>
    <w:rsid w:val="77D2F30A"/>
    <w:rsid w:val="77F3790F"/>
    <w:rsid w:val="77F8E41A"/>
    <w:rsid w:val="78110481"/>
    <w:rsid w:val="7811942F"/>
    <w:rsid w:val="7816AF22"/>
    <w:rsid w:val="78268436"/>
    <w:rsid w:val="782A7050"/>
    <w:rsid w:val="783A23FF"/>
    <w:rsid w:val="7884D17C"/>
    <w:rsid w:val="78C6B5FD"/>
    <w:rsid w:val="7923EFEC"/>
    <w:rsid w:val="795D80F3"/>
    <w:rsid w:val="7A51B587"/>
    <w:rsid w:val="7A66826D"/>
    <w:rsid w:val="7AC1C9CD"/>
    <w:rsid w:val="7AE031FC"/>
    <w:rsid w:val="7AF1E38F"/>
    <w:rsid w:val="7B167F90"/>
    <w:rsid w:val="7B3709E4"/>
    <w:rsid w:val="7B408D71"/>
    <w:rsid w:val="7B40F218"/>
    <w:rsid w:val="7BC09178"/>
    <w:rsid w:val="7C290535"/>
    <w:rsid w:val="7C44351B"/>
    <w:rsid w:val="7C768771"/>
    <w:rsid w:val="7C7BFBBB"/>
    <w:rsid w:val="7C8DB3F0"/>
    <w:rsid w:val="7C9CF035"/>
    <w:rsid w:val="7CA2B4A2"/>
    <w:rsid w:val="7CC3573B"/>
    <w:rsid w:val="7CC8B850"/>
    <w:rsid w:val="7CDD2776"/>
    <w:rsid w:val="7D0ADE3E"/>
    <w:rsid w:val="7D579A0B"/>
    <w:rsid w:val="7D59F7E9"/>
    <w:rsid w:val="7DB37097"/>
    <w:rsid w:val="7DCE26CD"/>
    <w:rsid w:val="7DD19F51"/>
    <w:rsid w:val="7DE25B35"/>
    <w:rsid w:val="7DE2A536"/>
    <w:rsid w:val="7E1605BE"/>
    <w:rsid w:val="7E353A70"/>
    <w:rsid w:val="7E3C5E26"/>
    <w:rsid w:val="7E6DA531"/>
    <w:rsid w:val="7E85F0A6"/>
    <w:rsid w:val="7EA40123"/>
    <w:rsid w:val="7EE7F7EB"/>
    <w:rsid w:val="7F2FDD7E"/>
    <w:rsid w:val="7F37E8EC"/>
    <w:rsid w:val="7F68EC7A"/>
    <w:rsid w:val="7F90196F"/>
    <w:rsid w:val="7FAC2C55"/>
    <w:rsid w:val="7FBC8E8A"/>
    <w:rsid w:val="7FC41757"/>
    <w:rsid w:val="7FE0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4610D"/>
  <w15:docId w15:val="{6C2965D8-5263-4762-A2D5-B54197D0AB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736EA7EA"/>
    <w:rPr>
      <w:noProof w:val="0"/>
      <w:sz w:val="24"/>
      <w:szCs w:val="24"/>
      <w:lang w:eastAsia="en-US"/>
    </w:rPr>
  </w:style>
  <w:style w:type="paragraph" w:styleId="Heading2">
    <w:name w:val="heading 2"/>
    <w:next w:val="Body"/>
    <w:link w:val="Heading2Char"/>
    <w:uiPriority w:val="9"/>
    <w:unhideWhenUsed/>
    <w:qFormat/>
    <w:rsid w:val="0061074E"/>
    <w:pPr>
      <w:keepNext/>
      <w:spacing w:line="288" w:lineRule="auto"/>
      <w:outlineLvl w:val="1"/>
    </w:pPr>
    <w:rPr>
      <w:rFonts w:ascii="Instrument Sans SemiBold" w:hAnsi="Instrument Sans SemiBold" w:cs="Arial Unicode MS"/>
      <w:color w:val="000000"/>
      <w:sz w:val="24"/>
      <w:szCs w:val="24"/>
      <w:lang w:val="en-US"/>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color="515151" w:sz="4" w:space="0"/>
      </w:pBdr>
      <w:spacing w:before="360" w:after="40" w:line="288" w:lineRule="auto"/>
      <w:outlineLvl w:val="2"/>
    </w:pPr>
    <w:rPr>
      <w:rFonts w:ascii="Instrument Sans SemiBold" w:hAnsi="Instrument Sans SemiBold" w:cs="Arial Unicode MS"/>
      <w:color w:val="000000"/>
      <w:spacing w:val="3"/>
      <w:lang w:val="en-US"/>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61074E"/>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link w:val="TitleChar"/>
    <w:uiPriority w:val="10"/>
    <w:qFormat/>
    <w:pPr>
      <w:keepNext/>
    </w:pPr>
    <w:rPr>
      <w:rFonts w:ascii="FH Oscar Bold" w:hAnsi="FH Oscar Bold" w:cs="Arial Unicode MS"/>
      <w:color w:val="000000"/>
      <w:sz w:val="46"/>
      <w:szCs w:val="46"/>
      <w:lang w:val="en-US"/>
      <w14:textOutline w14:w="0" w14:cap="flat" w14:cmpd="sng" w14:algn="ctr">
        <w14:noFill/>
        <w14:prstDash w14:val="solid"/>
        <w14:bevel/>
      </w14:textOutline>
    </w:rPr>
  </w:style>
  <w:style w:type="paragraph" w:styleId="Body" w:customStyle="1">
    <w:name w:val="Body"/>
    <w:pPr>
      <w:spacing w:line="288" w:lineRule="auto"/>
    </w:pPr>
    <w:rPr>
      <w:rFonts w:ascii="Instrument Sans Regular" w:hAnsi="Instrument Sans Regular" w:cs="Arial Unicode MS"/>
      <w:color w:val="000000"/>
      <w:sz w:val="22"/>
      <w:szCs w:val="22"/>
      <w:lang w:val="en-US"/>
      <w14:textOutline w14:w="0" w14:cap="flat" w14:cmpd="sng" w14:algn="ctr">
        <w14:noFill/>
        <w14:prstDash w14:val="solid"/>
        <w14:bevel/>
      </w14:textOutline>
    </w:rPr>
  </w:style>
  <w:style w:type="paragraph" w:styleId="Heading" w:customStyle="1">
    <w:name w:val="Heading"/>
    <w:next w:val="Body"/>
    <w:pPr>
      <w:keepNext/>
      <w:spacing w:line="288" w:lineRule="auto"/>
      <w:outlineLvl w:val="0"/>
    </w:pPr>
    <w:rPr>
      <w:rFonts w:ascii="Instrument Sans SemiBold" w:hAnsi="Instrument Sans SemiBold" w:cs="Arial Unicode MS"/>
      <w:color w:val="000000"/>
      <w:sz w:val="28"/>
      <w:szCs w:val="28"/>
      <w:lang w:val="en-US"/>
      <w14:textOutline w14:w="0" w14:cap="flat" w14:cmpd="sng" w14:algn="ctr">
        <w14:noFill/>
        <w14:prstDash w14:val="solid"/>
        <w14:bevel/>
      </w14:textOutline>
    </w:rPr>
  </w:style>
  <w:style w:type="numbering" w:styleId="Bullet" w:customStyle="1">
    <w:name w:val="Bullet"/>
    <w:pPr>
      <w:numPr>
        <w:numId w:val="1"/>
      </w:numPr>
    </w:p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Subtitle">
    <w:name w:val="Subtitle"/>
    <w:next w:val="Body"/>
    <w:uiPriority w:val="11"/>
    <w:qFormat/>
    <w:pPr>
      <w:keepNext/>
      <w:spacing w:line="264" w:lineRule="auto"/>
    </w:pPr>
    <w:rPr>
      <w:rFonts w:ascii="Instrument Sans Regular" w:hAnsi="Instrument Sans Regular" w:cs="Arial Unicode MS"/>
      <w:color w:val="000000"/>
      <w:sz w:val="24"/>
      <w:szCs w:val="24"/>
      <w:lang w:val="en-US"/>
      <w14:textOutline w14:w="0" w14:cap="flat" w14:cmpd="sng" w14:algn="ctr">
        <w14:noFill/>
        <w14:prstDash w14:val="solid"/>
        <w14:bevel/>
      </w14:textOutline>
    </w:rPr>
  </w:style>
  <w:style w:type="paragraph" w:styleId="Caption">
    <w:name w:val="caption"/>
    <w:pPr>
      <w:tabs>
        <w:tab w:val="left" w:pos="1150"/>
      </w:tabs>
    </w:pPr>
    <w:rPr>
      <w:rFonts w:ascii="Helvetica Neue" w:hAnsi="Helvetica Neue" w:cs="Arial Unicode MS"/>
      <w:b/>
      <w:bCs/>
      <w:caps/>
      <w:color w:val="000000"/>
      <w:lang w:val="en-US"/>
      <w14:textOutline w14:w="0" w14:cap="flat" w14:cmpd="sng" w14:algn="ctr">
        <w14:noFill/>
        <w14:prstDash w14:val="solid"/>
        <w14:bevel/>
      </w14:textOutline>
    </w:rPr>
  </w:style>
  <w:style w:type="paragraph" w:styleId="Footnote" w:customStyle="1">
    <w:name w:val="Footnote"/>
    <w:rPr>
      <w:rFonts w:ascii="Helvetica Neue" w:hAnsi="Helvetica Neue" w:eastAsia="Helvetica Neue" w:cs="Helvetica Neue"/>
      <w:color w:val="000000"/>
      <w:sz w:val="22"/>
      <w:szCs w:val="22"/>
      <w14:textOutline w14:w="0" w14:cap="flat" w14:cmpd="sng" w14:algn="ctr">
        <w14:noFill/>
        <w14:prstDash w14:val="solid"/>
        <w14:bevel/>
      </w14:textOutline>
    </w:rPr>
  </w:style>
  <w:style w:type="paragraph" w:styleId="Header">
    <w:uiPriority w:val="99"/>
    <w:name w:val="header"/>
    <w:basedOn w:val="Normal"/>
    <w:unhideWhenUsed/>
    <w:link w:val="HeaderChar"/>
    <w:rsid w:val="736EA7EA"/>
    <w:pPr>
      <w:tabs>
        <w:tab w:val="center" w:leader="none" w:pos="4513"/>
        <w:tab w:val="right" w:leader="none" w:pos="9026"/>
      </w:tabs>
    </w:pPr>
  </w:style>
  <w:style w:type="character" w:styleId="HeaderChar" w:customStyle="true">
    <w:uiPriority w:val="99"/>
    <w:name w:val="Header Char"/>
    <w:basedOn w:val="DefaultParagraphFont"/>
    <w:link w:val="Header"/>
    <w:rsid w:val="736EA7EA"/>
    <w:rPr>
      <w:noProof w:val="0"/>
      <w:sz w:val="24"/>
      <w:szCs w:val="24"/>
      <w:lang w:val="en-GB" w:eastAsia="en-US"/>
    </w:rPr>
  </w:style>
  <w:style w:type="paragraph" w:styleId="Footer">
    <w:uiPriority w:val="99"/>
    <w:name w:val="footer"/>
    <w:basedOn w:val="Normal"/>
    <w:unhideWhenUsed/>
    <w:link w:val="FooterChar"/>
    <w:rsid w:val="736EA7EA"/>
    <w:pPr>
      <w:tabs>
        <w:tab w:val="center" w:leader="none" w:pos="4513"/>
        <w:tab w:val="right" w:leader="none" w:pos="9026"/>
      </w:tabs>
    </w:pPr>
  </w:style>
  <w:style w:type="character" w:styleId="FooterChar" w:customStyle="true">
    <w:uiPriority w:val="99"/>
    <w:name w:val="Footer Char"/>
    <w:basedOn w:val="DefaultParagraphFont"/>
    <w:link w:val="Footer"/>
    <w:rsid w:val="736EA7EA"/>
    <w:rPr>
      <w:noProof w:val="0"/>
      <w:sz w:val="24"/>
      <w:szCs w:val="24"/>
      <w:lang w:val="en-GB" w:eastAsia="en-US"/>
    </w:rPr>
  </w:style>
  <w:style w:type="paragraph" w:styleId="ListParagraph">
    <w:uiPriority w:val="34"/>
    <w:name w:val="List Paragraph"/>
    <w:basedOn w:val="Normal"/>
    <w:qFormat/>
    <w:rsid w:val="736EA7EA"/>
    <w:rPr>
      <w:rFonts w:ascii="Instrument Sans Regular" w:hAnsi="Instrument Sans Regular" w:eastAsia="Instrument Sans Regular" w:cs="Instrument Sans Regular" w:asciiTheme="minorAscii" w:hAnsiTheme="minorAscii" w:eastAsiaTheme="minorAscii" w:cstheme="minorBidi"/>
      <w:sz w:val="22"/>
      <w:szCs w:val="22"/>
    </w:rPr>
    <w:pPr>
      <w:spacing w:after="160" w:line="259" w:lineRule="auto"/>
      <w:ind w:left="720"/>
      <w:contextualSpacing/>
    </w:pPr>
  </w:style>
  <w:style w:type="table" w:styleId="TableGrid">
    <w:name w:val="Table Grid"/>
    <w:basedOn w:val="TableNormal"/>
    <w:uiPriority w:val="59"/>
    <w:rsid w:val="002C7EAB"/>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itleChar" w:customStyle="1">
    <w:name w:val="Title Char"/>
    <w:basedOn w:val="DefaultParagraphFont"/>
    <w:link w:val="Title"/>
    <w:uiPriority w:val="10"/>
    <w:rsid w:val="002C7EAB"/>
    <w:rPr>
      <w:rFonts w:ascii="FH Oscar Bold" w:hAnsi="FH Oscar Bold" w:cs="Arial Unicode MS"/>
      <w:color w:val="000000"/>
      <w:sz w:val="46"/>
      <w:szCs w:val="46"/>
      <w:lang w:val="en-US"/>
      <w14:textOutline w14:w="0" w14:cap="flat" w14:cmpd="sng" w14:algn="ctr">
        <w14:noFill/>
        <w14:prstDash w14:val="solid"/>
        <w14:bevel/>
      </w14:textOutline>
    </w:rPr>
  </w:style>
  <w:style w:type="paragraph" w:styleId="NoSpacing">
    <w:name w:val="No Spacing"/>
    <w:uiPriority w:val="1"/>
    <w:qFormat/>
    <w:rsid w:val="00CD5A2B"/>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val="en-US" w:eastAsia="en-US"/>
    </w:rPr>
  </w:style>
  <w:style w:type="paragraph" w:styleId="BodyText">
    <w:uiPriority w:val="1"/>
    <w:name w:val="Body Text"/>
    <w:basedOn w:val="Normal"/>
    <w:link w:val="BodyTextChar"/>
    <w:qFormat/>
    <w:rsid w:val="736EA7EA"/>
    <w:rPr>
      <w:rFonts w:ascii="Calibri" w:hAnsi="Calibri" w:eastAsia="Calibri" w:cs="Calibri"/>
      <w:sz w:val="22"/>
      <w:szCs w:val="22"/>
    </w:rPr>
    <w:pPr>
      <w:widowControl w:val="0"/>
    </w:pPr>
  </w:style>
  <w:style w:type="character" w:styleId="BodyTextChar" w:customStyle="true">
    <w:uiPriority w:val="1"/>
    <w:name w:val="Body Text Char"/>
    <w:basedOn w:val="DefaultParagraphFont"/>
    <w:link w:val="BodyText"/>
    <w:rsid w:val="736EA7EA"/>
    <w:rPr>
      <w:rFonts w:ascii="Calibri" w:hAnsi="Calibri" w:eastAsia="Calibri" w:cs="Calibri"/>
      <w:noProof w:val="0"/>
      <w:sz w:val="22"/>
      <w:szCs w:val="22"/>
      <w:lang w:val="en-GB" w:eastAsia="en-US"/>
    </w:rPr>
  </w:style>
  <w:style w:type="character" w:styleId="PlaceholderText">
    <w:name w:val="Placeholder Text"/>
    <w:basedOn w:val="DefaultParagraphFont"/>
    <w:uiPriority w:val="99"/>
    <w:semiHidden/>
    <w:rsid w:val="00CD5A2B"/>
    <w:rPr>
      <w:color w:val="808080"/>
    </w:rPr>
  </w:style>
  <w:style w:type="character" w:styleId="Heading2Char" w:customStyle="1">
    <w:name w:val="Heading 2 Char"/>
    <w:basedOn w:val="DefaultParagraphFont"/>
    <w:link w:val="Heading2"/>
    <w:uiPriority w:val="9"/>
    <w:rsid w:val="00CD5A2B"/>
    <w:rPr>
      <w:rFonts w:ascii="Instrument Sans SemiBold" w:hAnsi="Instrument Sans SemiBold" w:cs="Arial Unicode MS"/>
      <w:color w:val="000000"/>
      <w:sz w:val="24"/>
      <w:szCs w:val="24"/>
      <w:lang w:val="en-US"/>
      <w14:textOutline w14:w="0" w14:cap="flat" w14:cmpd="sng" w14:algn="ctr">
        <w14:noFill/>
        <w14:prstDash w14:val="solid"/>
        <w14:bevel/>
      </w14:textOutline>
    </w:rPr>
  </w:style>
  <w:style w:type="paragraph" w:styleId="FootnoteText">
    <w:uiPriority w:val="99"/>
    <w:name w:val="footnote text"/>
    <w:basedOn w:val="Normal"/>
    <w:semiHidden/>
    <w:unhideWhenUsed/>
    <w:link w:val="FootnoteTextChar"/>
    <w:rsid w:val="736EA7EA"/>
    <w:rPr>
      <w:rFonts w:ascii="Instrument Sans Regular" w:hAnsi="Instrument Sans Regular" w:eastAsia="Instrument Sans Regular" w:cs="Instrument Sans Regular" w:asciiTheme="minorAscii" w:hAnsiTheme="minorAscii" w:eastAsiaTheme="minorAscii" w:cstheme="minorBidi"/>
      <w:sz w:val="20"/>
      <w:szCs w:val="20"/>
    </w:rPr>
  </w:style>
  <w:style w:type="character" w:styleId="FootnoteTextChar" w:customStyle="true">
    <w:uiPriority w:val="99"/>
    <w:name w:val="Footnote Text Char"/>
    <w:basedOn w:val="DefaultParagraphFont"/>
    <w:semiHidden/>
    <w:link w:val="FootnoteText"/>
    <w:rsid w:val="736EA7EA"/>
    <w:rPr>
      <w:rFonts w:ascii="Instrument Sans Regular" w:hAnsi="Instrument Sans Regular" w:eastAsia="Instrument Sans Regular" w:cs="Instrument Sans Regular" w:asciiTheme="minorAscii" w:hAnsiTheme="minorAscii" w:eastAsiaTheme="minorAscii" w:cstheme="minorBidi"/>
      <w:noProof w:val="0"/>
      <w:lang w:eastAsia="en-US"/>
    </w:rPr>
  </w:style>
  <w:style w:type="character" w:styleId="FootnoteReference">
    <w:name w:val="footnote reference"/>
    <w:basedOn w:val="DefaultParagraphFont"/>
    <w:uiPriority w:val="99"/>
    <w:semiHidden/>
    <w:unhideWhenUsed/>
    <w:rsid w:val="0061074E"/>
    <w:rPr>
      <w:vertAlign w:val="superscript"/>
    </w:rPr>
  </w:style>
  <w:style w:type="character" w:styleId="UnresolvedMention">
    <w:name w:val="Unresolved Mention"/>
    <w:basedOn w:val="DefaultParagraphFont"/>
    <w:uiPriority w:val="99"/>
    <w:semiHidden/>
    <w:unhideWhenUsed/>
    <w:rsid w:val="0061074E"/>
    <w:rPr>
      <w:color w:val="605E5C"/>
      <w:shd w:val="clear" w:color="auto" w:fill="E1DFDD"/>
    </w:rPr>
  </w:style>
  <w:style w:type="paragraph" w:styleId="BalloonText">
    <w:uiPriority w:val="99"/>
    <w:name w:val="Balloon Text"/>
    <w:basedOn w:val="Normal"/>
    <w:semiHidden/>
    <w:unhideWhenUsed/>
    <w:link w:val="BalloonTextChar"/>
    <w:rsid w:val="736EA7EA"/>
    <w:rPr>
      <w:rFonts w:ascii="Segoe UI" w:hAnsi="Segoe UI" w:eastAsia="Instrument Sans Regular" w:cs="Segoe UI" w:eastAsiaTheme="minorAscii"/>
      <w:sz w:val="18"/>
      <w:szCs w:val="18"/>
    </w:rPr>
  </w:style>
  <w:style w:type="character" w:styleId="BalloonTextChar" w:customStyle="true">
    <w:uiPriority w:val="99"/>
    <w:name w:val="Balloon Text Char"/>
    <w:basedOn w:val="DefaultParagraphFont"/>
    <w:semiHidden/>
    <w:link w:val="BalloonText"/>
    <w:rsid w:val="736EA7EA"/>
    <w:rPr>
      <w:rFonts w:ascii="Segoe UI" w:hAnsi="Segoe UI" w:eastAsia="Instrument Sans Regular" w:cs="Segoe UI" w:eastAsiaTheme="minorAscii"/>
      <w:noProof w:val="0"/>
      <w:sz w:val="18"/>
      <w:szCs w:val="18"/>
      <w:lang w:eastAsia="en-US"/>
    </w:rPr>
  </w:style>
  <w:style w:type="paragraph" w:styleId="CommentText">
    <w:uiPriority w:val="99"/>
    <w:name w:val="annotation text"/>
    <w:basedOn w:val="Normal"/>
    <w:semiHidden/>
    <w:unhideWhenUsed/>
    <w:link w:val="CommentTextChar"/>
    <w:rsid w:val="736EA7EA"/>
    <w:rPr>
      <w:rFonts w:ascii="Instrument Sans Regular" w:hAnsi="Instrument Sans Regular" w:eastAsia="Instrument Sans Regular" w:cs="Instrument Sans Regular" w:asciiTheme="minorAscii" w:hAnsiTheme="minorAscii" w:eastAsiaTheme="minorAscii" w:cstheme="minorBidi"/>
      <w:sz w:val="20"/>
      <w:szCs w:val="20"/>
    </w:rPr>
    <w:pPr>
      <w:spacing w:after="160"/>
    </w:pPr>
  </w:style>
  <w:style w:type="character" w:styleId="CommentTextChar" w:customStyle="true">
    <w:uiPriority w:val="99"/>
    <w:name w:val="Comment Text Char"/>
    <w:basedOn w:val="DefaultParagraphFont"/>
    <w:semiHidden/>
    <w:link w:val="CommentText"/>
    <w:rsid w:val="736EA7EA"/>
    <w:rPr>
      <w:rFonts w:ascii="Instrument Sans Regular" w:hAnsi="Instrument Sans Regular" w:eastAsia="Instrument Sans Regular" w:cs="Instrument Sans Regular" w:asciiTheme="minorAscii" w:hAnsiTheme="minorAscii" w:eastAsiaTheme="minorAscii" w:cstheme="minorBidi"/>
      <w:noProof w:val="0"/>
      <w:lang w:eastAsia="en-US"/>
    </w:rPr>
  </w:style>
  <w:style w:type="character" w:styleId="CommentReference">
    <w:name w:val="annotation reference"/>
    <w:basedOn w:val="DefaultParagraphFont"/>
    <w:uiPriority w:val="99"/>
    <w:semiHidden/>
    <w:unhideWhenUsed/>
    <w:rsid w:val="0061074E"/>
    <w:rPr>
      <w:sz w:val="16"/>
      <w:szCs w:val="16"/>
    </w:rPr>
  </w:style>
  <w:style w:type="paragraph" w:styleId="Heading1">
    <w:uiPriority w:val="9"/>
    <w:name w:val="heading 1"/>
    <w:basedOn w:val="Normal"/>
    <w:next w:val="Normal"/>
    <w:link w:val="Heading1Char"/>
    <w:qFormat/>
    <w:rsid w:val="736EA7EA"/>
    <w:rPr>
      <w:rFonts w:ascii="FH Oscar Bold" w:hAnsi="FH Oscar Bold" w:eastAsia="FH Oscar Bold" w:cs="FH Oscar Bold" w:asciiTheme="majorAscii" w:hAnsiTheme="majorAscii" w:eastAsiaTheme="majorEastAsia" w:cstheme="majorBidi"/>
      <w:color w:val="0079BF" w:themeColor="accent1" w:themeTint="FF" w:themeShade="BF"/>
      <w:sz w:val="32"/>
      <w:szCs w:val="32"/>
    </w:rPr>
    <w:pPr>
      <w:keepNext w:val="1"/>
      <w:keepLines w:val="1"/>
      <w:spacing w:before="240" w:after="0"/>
      <w:outlineLvl w:val="0"/>
    </w:pPr>
  </w:style>
  <w:style w:type="paragraph" w:styleId="Heading4">
    <w:uiPriority w:val="9"/>
    <w:name w:val="heading 4"/>
    <w:basedOn w:val="Normal"/>
    <w:next w:val="Normal"/>
    <w:unhideWhenUsed/>
    <w:link w:val="Heading4Char"/>
    <w:qFormat/>
    <w:rsid w:val="736EA7EA"/>
    <w:rPr>
      <w:rFonts w:ascii="FH Oscar Bold" w:hAnsi="FH Oscar Bold" w:eastAsia="FH Oscar Bold" w:cs="FH Oscar Bold" w:asciiTheme="majorAscii" w:hAnsiTheme="majorAscii" w:eastAsiaTheme="majorEastAsia" w:cstheme="majorBidi"/>
      <w:i w:val="1"/>
      <w:iCs w:val="1"/>
      <w:color w:val="0079BF" w:themeColor="accent1" w:themeTint="FF" w:themeShade="BF"/>
    </w:rPr>
    <w:pPr>
      <w:keepNext w:val="1"/>
      <w:keepLines w:val="1"/>
      <w:spacing w:before="40" w:after="0"/>
      <w:outlineLvl w:val="3"/>
    </w:pPr>
  </w:style>
  <w:style w:type="paragraph" w:styleId="Heading5">
    <w:uiPriority w:val="9"/>
    <w:name w:val="heading 5"/>
    <w:basedOn w:val="Normal"/>
    <w:next w:val="Normal"/>
    <w:unhideWhenUsed/>
    <w:link w:val="Heading5Char"/>
    <w:qFormat/>
    <w:rsid w:val="736EA7EA"/>
    <w:rPr>
      <w:rFonts w:ascii="FH Oscar Bold" w:hAnsi="FH Oscar Bold" w:eastAsia="FH Oscar Bold" w:cs="FH Oscar Bold" w:asciiTheme="majorAscii" w:hAnsiTheme="majorAscii" w:eastAsiaTheme="majorEastAsia" w:cstheme="majorBidi"/>
      <w:color w:val="0079BF"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736EA7EA"/>
    <w:rPr>
      <w:rFonts w:ascii="FH Oscar Bold" w:hAnsi="FH Oscar Bold" w:eastAsia="FH Oscar Bold" w:cs="FH Oscar Bold" w:asciiTheme="majorAscii" w:hAnsiTheme="majorAscii" w:eastAsiaTheme="majorEastAsia" w:cstheme="majorBidi"/>
      <w:color w:val="00507F"/>
    </w:rPr>
    <w:pPr>
      <w:keepNext w:val="1"/>
      <w:keepLines w:val="1"/>
      <w:spacing w:before="40" w:after="0"/>
      <w:outlineLvl w:val="5"/>
    </w:pPr>
  </w:style>
  <w:style w:type="paragraph" w:styleId="Heading7">
    <w:uiPriority w:val="9"/>
    <w:name w:val="heading 7"/>
    <w:basedOn w:val="Normal"/>
    <w:next w:val="Normal"/>
    <w:unhideWhenUsed/>
    <w:link w:val="Heading7Char"/>
    <w:qFormat/>
    <w:rsid w:val="736EA7EA"/>
    <w:rPr>
      <w:rFonts w:ascii="FH Oscar Bold" w:hAnsi="FH Oscar Bold" w:eastAsia="FH Oscar Bold" w:cs="FH Oscar Bold" w:asciiTheme="majorAscii" w:hAnsiTheme="majorAscii" w:eastAsiaTheme="majorEastAsia" w:cstheme="majorBidi"/>
      <w:i w:val="1"/>
      <w:iCs w:val="1"/>
      <w:color w:val="00507F"/>
    </w:rPr>
    <w:pPr>
      <w:keepNext w:val="1"/>
      <w:keepLines w:val="1"/>
      <w:spacing w:before="40" w:after="0"/>
      <w:outlineLvl w:val="6"/>
    </w:pPr>
  </w:style>
  <w:style w:type="paragraph" w:styleId="Heading8">
    <w:uiPriority w:val="9"/>
    <w:name w:val="heading 8"/>
    <w:basedOn w:val="Normal"/>
    <w:next w:val="Normal"/>
    <w:unhideWhenUsed/>
    <w:link w:val="Heading8Char"/>
    <w:qFormat/>
    <w:rsid w:val="736EA7EA"/>
    <w:rPr>
      <w:rFonts w:ascii="FH Oscar Bold" w:hAnsi="FH Oscar Bold" w:eastAsia="FH Oscar Bold" w:cs="FH Oscar Bold"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736EA7EA"/>
    <w:rPr>
      <w:rFonts w:ascii="FH Oscar Bold" w:hAnsi="FH Oscar Bold" w:eastAsia="FH Oscar Bold" w:cs="FH Oscar Bold"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Quote">
    <w:uiPriority w:val="29"/>
    <w:name w:val="Quote"/>
    <w:basedOn w:val="Normal"/>
    <w:next w:val="Normal"/>
    <w:link w:val="QuoteChar"/>
    <w:qFormat/>
    <w:rsid w:val="736EA7EA"/>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736EA7EA"/>
    <w:rPr>
      <w:i w:val="1"/>
      <w:iCs w:val="1"/>
      <w:color w:val="00A2FF" w:themeColor="accent1" w:themeTint="FF" w:themeShade="FF"/>
    </w:rPr>
    <w:pPr>
      <w:spacing w:before="360" w:after="360"/>
      <w:ind w:left="864" w:right="864"/>
      <w:jc w:val="center"/>
    </w:pPr>
  </w:style>
  <w:style w:type="character" w:styleId="Heading1Char" w:customStyle="true">
    <w:uiPriority w:val="9"/>
    <w:name w:val="Heading 1 Char"/>
    <w:basedOn w:val="DefaultParagraphFont"/>
    <w:link w:val="Heading1"/>
    <w:rsid w:val="736EA7EA"/>
    <w:rPr>
      <w:rFonts w:ascii="FH Oscar Bold" w:hAnsi="FH Oscar Bold" w:eastAsia="FH Oscar Bold" w:cs="FH Oscar Bold" w:asciiTheme="majorAscii" w:hAnsiTheme="majorAscii" w:eastAsiaTheme="majorEastAsia" w:cstheme="majorBidi"/>
      <w:noProof w:val="0"/>
      <w:color w:val="0079BF" w:themeColor="accent1" w:themeTint="FF" w:themeShade="BF"/>
      <w:sz w:val="32"/>
      <w:szCs w:val="32"/>
      <w:lang w:val="en-GB"/>
    </w:rPr>
  </w:style>
  <w:style w:type="character" w:styleId="Heading4Char" w:customStyle="true">
    <w:uiPriority w:val="9"/>
    <w:name w:val="Heading 4 Char"/>
    <w:basedOn w:val="DefaultParagraphFont"/>
    <w:link w:val="Heading4"/>
    <w:rsid w:val="736EA7EA"/>
    <w:rPr>
      <w:rFonts w:ascii="FH Oscar Bold" w:hAnsi="FH Oscar Bold" w:eastAsia="FH Oscar Bold" w:cs="FH Oscar Bold" w:asciiTheme="majorAscii" w:hAnsiTheme="majorAscii" w:eastAsiaTheme="majorEastAsia" w:cstheme="majorBidi"/>
      <w:i w:val="1"/>
      <w:iCs w:val="1"/>
      <w:noProof w:val="0"/>
      <w:color w:val="0079BF" w:themeColor="accent1" w:themeTint="FF" w:themeShade="BF"/>
      <w:lang w:val="en-GB"/>
    </w:rPr>
  </w:style>
  <w:style w:type="character" w:styleId="Heading5Char" w:customStyle="true">
    <w:uiPriority w:val="9"/>
    <w:name w:val="Heading 5 Char"/>
    <w:basedOn w:val="DefaultParagraphFont"/>
    <w:link w:val="Heading5"/>
    <w:rsid w:val="736EA7EA"/>
    <w:rPr>
      <w:rFonts w:ascii="FH Oscar Bold" w:hAnsi="FH Oscar Bold" w:eastAsia="FH Oscar Bold" w:cs="FH Oscar Bold" w:asciiTheme="majorAscii" w:hAnsiTheme="majorAscii" w:eastAsiaTheme="majorEastAsia" w:cstheme="majorBidi"/>
      <w:noProof w:val="0"/>
      <w:color w:val="0079BF" w:themeColor="accent1" w:themeTint="FF" w:themeShade="BF"/>
      <w:lang w:val="en-GB"/>
    </w:rPr>
  </w:style>
  <w:style w:type="character" w:styleId="Heading6Char" w:customStyle="true">
    <w:uiPriority w:val="9"/>
    <w:name w:val="Heading 6 Char"/>
    <w:basedOn w:val="DefaultParagraphFont"/>
    <w:link w:val="Heading6"/>
    <w:rsid w:val="736EA7EA"/>
    <w:rPr>
      <w:rFonts w:ascii="FH Oscar Bold" w:hAnsi="FH Oscar Bold" w:eastAsia="FH Oscar Bold" w:cs="FH Oscar Bold" w:asciiTheme="majorAscii" w:hAnsiTheme="majorAscii" w:eastAsiaTheme="majorEastAsia" w:cstheme="majorBidi"/>
      <w:noProof w:val="0"/>
      <w:color w:val="00507F"/>
      <w:lang w:val="en-GB"/>
    </w:rPr>
  </w:style>
  <w:style w:type="character" w:styleId="Heading7Char" w:customStyle="true">
    <w:uiPriority w:val="9"/>
    <w:name w:val="Heading 7 Char"/>
    <w:basedOn w:val="DefaultParagraphFont"/>
    <w:link w:val="Heading7"/>
    <w:rsid w:val="736EA7EA"/>
    <w:rPr>
      <w:rFonts w:ascii="FH Oscar Bold" w:hAnsi="FH Oscar Bold" w:eastAsia="FH Oscar Bold" w:cs="FH Oscar Bold" w:asciiTheme="majorAscii" w:hAnsiTheme="majorAscii" w:eastAsiaTheme="majorEastAsia" w:cstheme="majorBidi"/>
      <w:i w:val="1"/>
      <w:iCs w:val="1"/>
      <w:noProof w:val="0"/>
      <w:color w:val="00507F"/>
      <w:lang w:val="en-GB"/>
    </w:rPr>
  </w:style>
  <w:style w:type="character" w:styleId="Heading8Char" w:customStyle="true">
    <w:uiPriority w:val="9"/>
    <w:name w:val="Heading 8 Char"/>
    <w:basedOn w:val="DefaultParagraphFont"/>
    <w:link w:val="Heading8"/>
    <w:rsid w:val="736EA7EA"/>
    <w:rPr>
      <w:rFonts w:ascii="FH Oscar Bold" w:hAnsi="FH Oscar Bold" w:eastAsia="FH Oscar Bold" w:cs="FH Oscar Bold" w:asciiTheme="majorAscii" w:hAnsiTheme="majorAscii" w:eastAsiaTheme="majorEastAsia" w:cstheme="majorBidi"/>
      <w:noProof w:val="0"/>
      <w:color w:val="272727"/>
      <w:sz w:val="21"/>
      <w:szCs w:val="21"/>
      <w:lang w:val="en-GB"/>
    </w:rPr>
  </w:style>
  <w:style w:type="character" w:styleId="Heading9Char" w:customStyle="true">
    <w:uiPriority w:val="9"/>
    <w:name w:val="Heading 9 Char"/>
    <w:basedOn w:val="DefaultParagraphFont"/>
    <w:link w:val="Heading9"/>
    <w:rsid w:val="736EA7EA"/>
    <w:rPr>
      <w:rFonts w:ascii="FH Oscar Bold" w:hAnsi="FH Oscar Bold" w:eastAsia="FH Oscar Bold" w:cs="FH Oscar Bold" w:asciiTheme="majorAscii" w:hAnsiTheme="majorAscii" w:eastAsiaTheme="majorEastAsia" w:cstheme="majorBidi"/>
      <w:i w:val="1"/>
      <w:iCs w:val="1"/>
      <w:noProof w:val="0"/>
      <w:color w:val="272727"/>
      <w:sz w:val="21"/>
      <w:szCs w:val="21"/>
      <w:lang w:val="en-GB"/>
    </w:rPr>
  </w:style>
  <w:style w:type="character" w:styleId="QuoteChar" w:customStyle="true">
    <w:uiPriority w:val="29"/>
    <w:name w:val="Quote Char"/>
    <w:basedOn w:val="DefaultParagraphFont"/>
    <w:link w:val="Quote"/>
    <w:rsid w:val="736EA7EA"/>
    <w:rPr>
      <w:i w:val="1"/>
      <w:iCs w:val="1"/>
      <w:noProof w:val="0"/>
      <w:color w:val="404040" w:themeColor="text1" w:themeTint="BF" w:themeShade="FF"/>
      <w:lang w:val="en-GB"/>
    </w:rPr>
  </w:style>
  <w:style w:type="character" w:styleId="IntenseQuoteChar" w:customStyle="true">
    <w:uiPriority w:val="30"/>
    <w:name w:val="Intense Quote Char"/>
    <w:basedOn w:val="DefaultParagraphFont"/>
    <w:link w:val="IntenseQuote"/>
    <w:rsid w:val="736EA7EA"/>
    <w:rPr>
      <w:i w:val="1"/>
      <w:iCs w:val="1"/>
      <w:noProof w:val="0"/>
      <w:color w:val="00A2FF" w:themeColor="accent1" w:themeTint="FF" w:themeShade="FF"/>
      <w:lang w:val="en-GB"/>
    </w:rPr>
  </w:style>
  <w:style w:type="paragraph" w:styleId="TOC1">
    <w:uiPriority w:val="39"/>
    <w:name w:val="toc 1"/>
    <w:basedOn w:val="Normal"/>
    <w:next w:val="Normal"/>
    <w:unhideWhenUsed/>
    <w:rsid w:val="736EA7EA"/>
    <w:pPr>
      <w:spacing w:after="100"/>
    </w:pPr>
  </w:style>
  <w:style w:type="paragraph" w:styleId="TOC2">
    <w:uiPriority w:val="39"/>
    <w:name w:val="toc 2"/>
    <w:basedOn w:val="Normal"/>
    <w:next w:val="Normal"/>
    <w:unhideWhenUsed/>
    <w:rsid w:val="736EA7EA"/>
    <w:pPr>
      <w:spacing w:after="100"/>
      <w:ind w:left="220"/>
    </w:pPr>
  </w:style>
  <w:style w:type="paragraph" w:styleId="TOC3">
    <w:uiPriority w:val="39"/>
    <w:name w:val="toc 3"/>
    <w:basedOn w:val="Normal"/>
    <w:next w:val="Normal"/>
    <w:unhideWhenUsed/>
    <w:rsid w:val="736EA7EA"/>
    <w:pPr>
      <w:spacing w:after="100"/>
      <w:ind w:left="440"/>
    </w:pPr>
  </w:style>
  <w:style w:type="paragraph" w:styleId="TOC4">
    <w:uiPriority w:val="39"/>
    <w:name w:val="toc 4"/>
    <w:basedOn w:val="Normal"/>
    <w:next w:val="Normal"/>
    <w:unhideWhenUsed/>
    <w:rsid w:val="736EA7EA"/>
    <w:pPr>
      <w:spacing w:after="100"/>
      <w:ind w:left="660"/>
    </w:pPr>
  </w:style>
  <w:style w:type="paragraph" w:styleId="TOC5">
    <w:uiPriority w:val="39"/>
    <w:name w:val="toc 5"/>
    <w:basedOn w:val="Normal"/>
    <w:next w:val="Normal"/>
    <w:unhideWhenUsed/>
    <w:rsid w:val="736EA7EA"/>
    <w:pPr>
      <w:spacing w:after="100"/>
      <w:ind w:left="880"/>
    </w:pPr>
  </w:style>
  <w:style w:type="paragraph" w:styleId="TOC6">
    <w:uiPriority w:val="39"/>
    <w:name w:val="toc 6"/>
    <w:basedOn w:val="Normal"/>
    <w:next w:val="Normal"/>
    <w:unhideWhenUsed/>
    <w:rsid w:val="736EA7EA"/>
    <w:pPr>
      <w:spacing w:after="100"/>
      <w:ind w:left="1100"/>
    </w:pPr>
  </w:style>
  <w:style w:type="paragraph" w:styleId="TOC7">
    <w:uiPriority w:val="39"/>
    <w:name w:val="toc 7"/>
    <w:basedOn w:val="Normal"/>
    <w:next w:val="Normal"/>
    <w:unhideWhenUsed/>
    <w:rsid w:val="736EA7EA"/>
    <w:pPr>
      <w:spacing w:after="100"/>
      <w:ind w:left="1320"/>
    </w:pPr>
  </w:style>
  <w:style w:type="paragraph" w:styleId="TOC8">
    <w:uiPriority w:val="39"/>
    <w:name w:val="toc 8"/>
    <w:basedOn w:val="Normal"/>
    <w:next w:val="Normal"/>
    <w:unhideWhenUsed/>
    <w:rsid w:val="736EA7EA"/>
    <w:pPr>
      <w:spacing w:after="100"/>
      <w:ind w:left="1540"/>
    </w:pPr>
  </w:style>
  <w:style w:type="paragraph" w:styleId="TOC9">
    <w:uiPriority w:val="39"/>
    <w:name w:val="toc 9"/>
    <w:basedOn w:val="Normal"/>
    <w:next w:val="Normal"/>
    <w:unhideWhenUsed/>
    <w:rsid w:val="736EA7EA"/>
    <w:pPr>
      <w:spacing w:after="100"/>
      <w:ind w:left="1760"/>
    </w:pPr>
  </w:style>
  <w:style w:type="paragraph" w:styleId="EndnoteText">
    <w:uiPriority w:val="99"/>
    <w:name w:val="endnote text"/>
    <w:basedOn w:val="Normal"/>
    <w:semiHidden/>
    <w:unhideWhenUsed/>
    <w:link w:val="EndnoteTextChar"/>
    <w:rsid w:val="736EA7EA"/>
    <w:rPr>
      <w:sz w:val="20"/>
      <w:szCs w:val="20"/>
    </w:rPr>
    <w:pPr>
      <w:spacing w:after="0" w:line="240" w:lineRule="auto"/>
    </w:pPr>
  </w:style>
  <w:style w:type="character" w:styleId="EndnoteTextChar" w:customStyle="true">
    <w:uiPriority w:val="99"/>
    <w:name w:val="Endnote Text Char"/>
    <w:basedOn w:val="DefaultParagraphFont"/>
    <w:semiHidden/>
    <w:link w:val="EndnoteText"/>
    <w:rsid w:val="736EA7EA"/>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8049">
      <w:bodyDiv w:val="1"/>
      <w:marLeft w:val="0"/>
      <w:marRight w:val="0"/>
      <w:marTop w:val="0"/>
      <w:marBottom w:val="0"/>
      <w:divBdr>
        <w:top w:val="none" w:sz="0" w:space="0" w:color="auto"/>
        <w:left w:val="none" w:sz="0" w:space="0" w:color="auto"/>
        <w:bottom w:val="none" w:sz="0" w:space="0" w:color="auto"/>
        <w:right w:val="none" w:sz="0" w:space="0" w:color="auto"/>
      </w:divBdr>
    </w:div>
    <w:div w:id="125478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customXml" Target="../customXml/item2.xml" Id="rId2" /><Relationship Type="http://schemas.openxmlformats.org/officeDocument/2006/relationships/theme" Target="theme/theme1.xml" Id="rId24"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jpeg" Id="rId14" /><Relationship Type="http://schemas.openxmlformats.org/officeDocument/2006/relationships/hyperlink" Target="mailto:interns@bcuk.org" TargetMode="External" Id="Rfe09564442d74128" /><Relationship Type="http://schemas.openxmlformats.org/officeDocument/2006/relationships/hyperlink" Target="mailto:Interns@bcuk.org" TargetMode="External" Id="Rd8534d71417a408b" /><Relationship Type="http://schemas.openxmlformats.org/officeDocument/2006/relationships/glossaryDocument" Target="glossary/document.xml" Id="R6a43d6d97a0d479e" /><Relationship Type="http://schemas.openxmlformats.org/officeDocument/2006/relationships/header" Target="header2.xml" Id="R420ffdecc8174df4" /><Relationship Type="http://schemas.openxmlformats.org/officeDocument/2006/relationships/footer" Target="footer3.xml" Id="R446813fd5d8f45e0" /><Relationship Type="http://schemas.openxmlformats.org/officeDocument/2006/relationships/footer" Target="footer4.xml" Id="R1a8ec78b8b2b4b2c" /><Relationship Type="http://schemas.openxmlformats.org/officeDocument/2006/relationships/hyperlink" Target="https://bcuk.org/about/our-story/" TargetMode="External" Id="R844e0fa19451409d" /></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3.jpe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ca0de73a-3659-43b1-9aed-9aeee757a6ff}"/>
      </w:docPartPr>
      <w:docPartBody>
        <w:p xmlns:wp14="http://schemas.microsoft.com/office/word/2010/wordml" w14:paraId="7023F8D5" wp14:textId="77777777">
          <w:r>
            <w:rPr>
              <w:rStyle w:val="PlaceholderText"/>
            </w:rPr>
          </w:r>
        </w:p>
      </w:docPartBody>
    </w:docPart>
  </w:docParts>
</w:glossaryDocument>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FH Oscar Bold"/>
        <a:ea typeface="FH Oscar Bold"/>
        <a:cs typeface="FH Oscar Bold"/>
      </a:majorFont>
      <a:minorFont>
        <a:latin typeface="Instrument Sans Regular"/>
        <a:ea typeface="Instrument Sans Regular"/>
        <a:cs typeface="Instrument Sans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Instrument Sans SemiBold"/>
            <a:ea typeface="Instrument Sans SemiBold"/>
            <a:cs typeface="Instrument Sans SemiBold"/>
            <a:sym typeface="Instrument Sans Semi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Instrument Sa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994853E7B674F81FA1A4D89C4AACC" ma:contentTypeVersion="14" ma:contentTypeDescription="Create a new document." ma:contentTypeScope="" ma:versionID="a5ab326b178c1fec652014d1faa6d0a5">
  <xsd:schema xmlns:xsd="http://www.w3.org/2001/XMLSchema" xmlns:xs="http://www.w3.org/2001/XMLSchema" xmlns:p="http://schemas.microsoft.com/office/2006/metadata/properties" xmlns:ns2="f491c14f-2613-4543-b49b-d7a915981cc1" xmlns:ns3="c1ed7077-05e7-43eb-b576-7e926e6ac912" targetNamespace="http://schemas.microsoft.com/office/2006/metadata/properties" ma:root="true" ma:fieldsID="9835ff8a89e3b3b98a217138eff0d151" ns2:_="" ns3:_="">
    <xsd:import namespace="f491c14f-2613-4543-b49b-d7a915981cc1"/>
    <xsd:import namespace="c1ed7077-05e7-43eb-b576-7e926e6ac9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1c14f-2613-4543-b49b-d7a915981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1dfc68-4700-4e4d-887f-0c9f2439ecd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d7077-05e7-43eb-b576-7e926e6ac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5b68db4-ec81-4b5d-bd10-617756bbbeb6}" ma:internalName="TaxCatchAll" ma:showField="CatchAllData" ma:web="c1ed7077-05e7-43eb-b576-7e926e6ac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d31bd9-08c7-4de9-b4cc-9b0f99b9bbf0">
      <Terms xmlns="http://schemas.microsoft.com/office/infopath/2007/PartnerControls"/>
    </lcf76f155ced4ddcb4097134ff3c332f>
    <TaxCatchAll xmlns="c11d904f-73e6-4535-9c4f-7db37bb6e8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7b6ead-03bf-41e2-ab44-5b80754d1a82">
      <Terms xmlns="http://schemas.microsoft.com/office/infopath/2007/PartnerControls"/>
    </lcf76f155ced4ddcb4097134ff3c332f>
    <TaxCatchAll xmlns="7c80ff6e-e21b-4ed1-87e3-a491092c6f0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EDEA8358888A3459A7031F9F07EA466" ma:contentTypeVersion="11" ma:contentTypeDescription="Create a new document." ma:contentTypeScope="" ma:versionID="4b6e19b7d31fe0260be7cfdc4e7735f5">
  <xsd:schema xmlns:xsd="http://www.w3.org/2001/XMLSchema" xmlns:xs="http://www.w3.org/2001/XMLSchema" xmlns:p="http://schemas.microsoft.com/office/2006/metadata/properties" xmlns:ns2="09d31bd9-08c7-4de9-b4cc-9b0f99b9bbf0" xmlns:ns3="c11d904f-73e6-4535-9c4f-7db37bb6e83f" targetNamespace="http://schemas.microsoft.com/office/2006/metadata/properties" ma:root="true" ma:fieldsID="f3d13c8e0f35673430d7f8b0cf0d2063" ns2:_="" ns3:_="">
    <xsd:import namespace="09d31bd9-08c7-4de9-b4cc-9b0f99b9bbf0"/>
    <xsd:import namespace="c11d904f-73e6-4535-9c4f-7db37bb6e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1bd9-08c7-4de9-b4cc-9b0f99b9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1dfc68-4700-4e4d-887f-0c9f2439ec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d904f-73e6-4535-9c4f-7db37bb6e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f8ba4-8573-4ac7-a1bc-89493d02c2e9}" ma:internalName="TaxCatchAll" ma:showField="CatchAllData" ma:web="c11d904f-73e6-4535-9c4f-7db37bb6e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EC0F1-6747-4081-99A0-6C56A6D8D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1c14f-2613-4543-b49b-d7a915981cc1"/>
    <ds:schemaRef ds:uri="c1ed7077-05e7-43eb-b576-7e926e6ac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E4574-B7D5-47C2-A500-E70277956542}">
  <ds:schemaRefs>
    <ds:schemaRef ds:uri="http://schemas.openxmlformats.org/officeDocument/2006/bibliography"/>
  </ds:schemaRefs>
</ds:datastoreItem>
</file>

<file path=customXml/itemProps3.xml><?xml version="1.0" encoding="utf-8"?>
<ds:datastoreItem xmlns:ds="http://schemas.openxmlformats.org/officeDocument/2006/customXml" ds:itemID="{9037123C-E14D-4F24-99CB-DE17C7781F52}">
  <ds:schemaRefs>
    <ds:schemaRef ds:uri="http://schemas.microsoft.com/office/2006/metadata/properties"/>
    <ds:schemaRef ds:uri="http://schemas.microsoft.com/office/infopath/2007/PartnerControls"/>
    <ds:schemaRef ds:uri="f491c14f-2613-4543-b49b-d7a915981cc1"/>
    <ds:schemaRef ds:uri="c1ed7077-05e7-43eb-b576-7e926e6ac912"/>
  </ds:schemaRefs>
</ds:datastoreItem>
</file>

<file path=customXml/itemProps4.xml><?xml version="1.0" encoding="utf-8"?>
<ds:datastoreItem xmlns:ds="http://schemas.openxmlformats.org/officeDocument/2006/customXml" ds:itemID="{91614BCF-C0EC-4D61-AF8D-051C16B82956}">
  <ds:schemaRefs>
    <ds:schemaRef ds:uri="http://schemas.microsoft.com/sharepoint/v3/contenttype/forms"/>
  </ds:schemaRefs>
</ds:datastoreItem>
</file>

<file path=customXml/itemProps5.xml><?xml version="1.0" encoding="utf-8"?>
<ds:datastoreItem xmlns:ds="http://schemas.openxmlformats.org/officeDocument/2006/customXml" ds:itemID="{D3EF26B6-C328-40BE-B513-4B5264FFCD20}">
  <ds:schemaRefs>
    <ds:schemaRef ds:uri="http://schemas.microsoft.com/office/2006/metadata/properties"/>
    <ds:schemaRef ds:uri="http://schemas.microsoft.com/office/infopath/2007/PartnerControls"/>
    <ds:schemaRef ds:uri="767b6ead-03bf-41e2-ab44-5b80754d1a82"/>
    <ds:schemaRef ds:uri="7c80ff6e-e21b-4ed1-87e3-a491092c6f04"/>
  </ds:schemaRefs>
</ds:datastoreItem>
</file>

<file path=customXml/itemProps6.xml><?xml version="1.0" encoding="utf-8"?>
<ds:datastoreItem xmlns:ds="http://schemas.openxmlformats.org/officeDocument/2006/customXml" ds:itemID="{7832CCC6-B7E9-454E-8079-38496EC8A6FD}"/>
</file>

<file path=customXml/itemProps7.xml><?xml version="1.0" encoding="utf-8"?>
<ds:datastoreItem xmlns:ds="http://schemas.openxmlformats.org/officeDocument/2006/customXml" ds:itemID="{7B28EEB6-AC12-478E-A7AA-B79B984258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Wendy Whiffin</dc:creator>
  <lastModifiedBy>Amanda Cook</lastModifiedBy>
  <revision>24</revision>
  <dcterms:created xsi:type="dcterms:W3CDTF">2023-11-17T16:25:00.0000000Z</dcterms:created>
  <dcterms:modified xsi:type="dcterms:W3CDTF">2025-10-23T10:30:39.1663675Z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0x010100FEDEA8358888A3459A7031F9F07EA466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